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227F" w14:textId="22EC6DFC" w:rsidR="00AA059A" w:rsidRPr="007004BF" w:rsidRDefault="00AA059A" w:rsidP="00AA059A">
      <w:pPr>
        <w:pStyle w:val="NormalWeb"/>
        <w:bidi/>
        <w:spacing w:before="0" w:beforeAutospacing="0" w:after="150" w:afterAutospacing="0"/>
        <w:rPr>
          <w:rFonts w:ascii="Arial" w:hAnsi="Arial" w:cs="David" w:hint="cs"/>
          <w:color w:val="2E341D"/>
          <w:rtl/>
        </w:rPr>
      </w:pPr>
      <w:r w:rsidRPr="00AA059A">
        <w:rPr>
          <w:rStyle w:val="a3"/>
          <w:rFonts w:ascii="Arial" w:hAnsi="Arial" w:cs="David"/>
          <w:color w:val="2E341D"/>
          <w:rtl/>
        </w:rPr>
        <w:t>מדיניות הפרטיות</w:t>
      </w:r>
      <w:r w:rsidR="007004BF">
        <w:rPr>
          <w:rStyle w:val="a3"/>
          <w:rFonts w:ascii="Arial" w:hAnsi="Arial" w:cs="David" w:hint="cs"/>
          <w:color w:val="2E341D"/>
          <w:rtl/>
        </w:rPr>
        <w:t xml:space="preserve"> של האתר</w:t>
      </w:r>
      <w:r w:rsidR="00265F99">
        <w:rPr>
          <w:rStyle w:val="a3"/>
          <w:rFonts w:ascii="Arial" w:hAnsi="Arial" w:cs="David" w:hint="cs"/>
          <w:color w:val="2E341D"/>
          <w:rtl/>
        </w:rPr>
        <w:t xml:space="preserve">: </w:t>
      </w:r>
      <w:r w:rsidR="00265F99" w:rsidRPr="00265F99">
        <w:rPr>
          <w:rStyle w:val="a3"/>
          <w:rFonts w:ascii="Arial" w:hAnsi="Arial" w:cs="David"/>
          <w:color w:val="2E341D"/>
        </w:rPr>
        <w:t>https://spacifygroup.co.il</w:t>
      </w:r>
      <w:r w:rsidR="00265F99">
        <w:rPr>
          <w:rStyle w:val="a3"/>
          <w:rFonts w:ascii="Arial" w:hAnsi="Arial" w:cs="David"/>
          <w:color w:val="2E341D"/>
        </w:rPr>
        <w:t>/</w:t>
      </w:r>
    </w:p>
    <w:p w14:paraId="6D9F5D77" w14:textId="77777777" w:rsidR="00AA059A" w:rsidRDefault="00AA059A" w:rsidP="00AA059A">
      <w:pPr>
        <w:pStyle w:val="NormalWeb"/>
        <w:bidi/>
        <w:spacing w:before="0" w:beforeAutospacing="0" w:after="150" w:afterAutospacing="0"/>
        <w:rPr>
          <w:rFonts w:ascii="Arial" w:hAnsi="Arial" w:cs="David" w:hint="cs"/>
          <w:color w:val="2E341D"/>
          <w:rtl/>
        </w:rPr>
      </w:pPr>
      <w:r w:rsidRPr="00AA059A">
        <w:rPr>
          <w:rFonts w:ascii="Arial" w:hAnsi="Arial" w:cs="David"/>
          <w:color w:val="2E341D"/>
        </w:rPr>
        <w:t> </w:t>
      </w:r>
    </w:p>
    <w:p w14:paraId="15D19DD6" w14:textId="77777777" w:rsidR="00AA059A" w:rsidRDefault="00AA059A" w:rsidP="00AA059A">
      <w:pPr>
        <w:pStyle w:val="NormalWeb"/>
        <w:bidi/>
        <w:spacing w:before="0" w:beforeAutospacing="0" w:after="150" w:afterAutospacing="0"/>
        <w:rPr>
          <w:rFonts w:ascii="Arial" w:hAnsi="Arial" w:cs="David"/>
          <w:color w:val="2E341D"/>
          <w:rtl/>
        </w:rPr>
      </w:pPr>
      <w:r w:rsidRPr="00AA059A">
        <w:rPr>
          <w:rFonts w:ascii="Arial" w:hAnsi="Arial" w:cs="David"/>
          <w:color w:val="2E341D"/>
          <w:rtl/>
        </w:rPr>
        <w:t>הכתוב מטה מתייחס באופן שווה לכל מין ומגדר, ומנוסח בלשון זכר מטעמי נוחות בלבד</w:t>
      </w:r>
    </w:p>
    <w:p w14:paraId="25A0DB1C" w14:textId="77777777" w:rsidR="00007BD0" w:rsidRDefault="00007BD0" w:rsidP="00007BD0">
      <w:pPr>
        <w:pStyle w:val="NormalWeb"/>
        <w:bidi/>
        <w:spacing w:before="0" w:beforeAutospacing="0" w:after="150" w:afterAutospacing="0"/>
        <w:rPr>
          <w:rFonts w:ascii="Arial" w:hAnsi="Arial" w:cs="David"/>
          <w:color w:val="2E341D"/>
          <w:rtl/>
        </w:rPr>
      </w:pPr>
    </w:p>
    <w:p w14:paraId="270275C6" w14:textId="77777777" w:rsidR="00007BD0" w:rsidRPr="00AA059A" w:rsidRDefault="00007BD0" w:rsidP="00007BD0">
      <w:pPr>
        <w:pStyle w:val="NormalWeb"/>
        <w:bidi/>
        <w:spacing w:before="0" w:beforeAutospacing="0" w:after="150" w:afterAutospacing="0"/>
        <w:rPr>
          <w:rFonts w:ascii="Arial" w:hAnsi="Arial" w:cs="David"/>
          <w:color w:val="2E341D"/>
          <w:rtl/>
        </w:rPr>
      </w:pPr>
      <w:r>
        <w:rPr>
          <w:rFonts w:ascii="Arial" w:hAnsi="Arial" w:cs="David" w:hint="cs"/>
          <w:color w:val="2E341D"/>
          <w:rtl/>
        </w:rPr>
        <w:t xml:space="preserve">תאריך עדכון מדיניות הפרטיות </w:t>
      </w:r>
      <w:r>
        <w:rPr>
          <w:rFonts w:ascii="Arial" w:hAnsi="Arial" w:cs="David"/>
          <w:color w:val="2E341D"/>
          <w:rtl/>
        </w:rPr>
        <w:t>–</w:t>
      </w:r>
      <w:r>
        <w:rPr>
          <w:rFonts w:ascii="Arial" w:hAnsi="Arial" w:cs="David" w:hint="cs"/>
          <w:color w:val="2E341D"/>
          <w:rtl/>
        </w:rPr>
        <w:t xml:space="preserve"> 08/07/2024</w:t>
      </w:r>
    </w:p>
    <w:p w14:paraId="246CF40A" w14:textId="77777777" w:rsidR="00AA059A" w:rsidRPr="00AA059A" w:rsidRDefault="00AA059A" w:rsidP="00AA059A">
      <w:pPr>
        <w:pStyle w:val="NormalWeb"/>
        <w:bidi/>
        <w:spacing w:before="0" w:beforeAutospacing="0" w:after="150" w:afterAutospacing="0"/>
        <w:rPr>
          <w:rFonts w:ascii="Arial" w:hAnsi="Arial" w:cs="David"/>
          <w:color w:val="2E341D"/>
        </w:rPr>
      </w:pPr>
      <w:r w:rsidRPr="00AA059A">
        <w:rPr>
          <w:rFonts w:ascii="Arial" w:hAnsi="Arial" w:cs="David"/>
          <w:color w:val="2E341D"/>
        </w:rPr>
        <w:t> </w:t>
      </w:r>
    </w:p>
    <w:p w14:paraId="02DAE593" w14:textId="77777777" w:rsidR="00AA059A" w:rsidRPr="00007BD0" w:rsidRDefault="00AA059A" w:rsidP="00AA059A">
      <w:pPr>
        <w:pStyle w:val="NormalWeb"/>
        <w:bidi/>
        <w:spacing w:before="0" w:beforeAutospacing="0" w:after="150" w:afterAutospacing="0"/>
        <w:rPr>
          <w:rFonts w:ascii="Arial" w:hAnsi="Arial" w:cs="David"/>
          <w:b/>
          <w:bCs/>
          <w:color w:val="2E341D"/>
        </w:rPr>
      </w:pPr>
      <w:r w:rsidRPr="00007BD0">
        <w:rPr>
          <w:rFonts w:ascii="Arial" w:hAnsi="Arial" w:cs="David"/>
          <w:b/>
          <w:bCs/>
          <w:color w:val="2E341D"/>
          <w:rtl/>
        </w:rPr>
        <w:t xml:space="preserve">מתחת לגיל 18? </w:t>
      </w:r>
      <w:r w:rsidR="00007BD0" w:rsidRPr="00007BD0">
        <w:rPr>
          <w:rFonts w:ascii="Arial" w:hAnsi="Arial" w:cs="David"/>
          <w:b/>
          <w:bCs/>
          <w:color w:val="2E341D"/>
          <w:rtl/>
        </w:rPr>
        <w:br/>
      </w:r>
      <w:r w:rsidRPr="00007BD0">
        <w:rPr>
          <w:rFonts w:ascii="Arial" w:hAnsi="Arial" w:cs="David"/>
          <w:b/>
          <w:bCs/>
          <w:color w:val="2E341D"/>
          <w:rtl/>
        </w:rPr>
        <w:t xml:space="preserve">הכתוב מטה עשוי להיות מעט מורכב. אנא היוועץ במבוגר אחראי לפני השימוש. שים לב, השימוש באתר הינו מעל גיל </w:t>
      </w:r>
      <w:r w:rsidR="00D81A68" w:rsidRPr="00007BD0">
        <w:rPr>
          <w:rFonts w:ascii="Arial" w:hAnsi="Arial" w:cs="David" w:hint="cs"/>
          <w:b/>
          <w:bCs/>
          <w:color w:val="2E341D"/>
          <w:rtl/>
        </w:rPr>
        <w:t>18</w:t>
      </w:r>
      <w:r w:rsidRPr="00007BD0">
        <w:rPr>
          <w:rFonts w:ascii="Arial" w:hAnsi="Arial" w:cs="David"/>
          <w:b/>
          <w:bCs/>
          <w:color w:val="2E341D"/>
          <w:rtl/>
        </w:rPr>
        <w:t xml:space="preserve"> בלב</w:t>
      </w:r>
      <w:r w:rsidR="00007BD0" w:rsidRPr="00007BD0">
        <w:rPr>
          <w:rFonts w:ascii="Arial" w:hAnsi="Arial" w:cs="David" w:hint="cs"/>
          <w:b/>
          <w:bCs/>
          <w:color w:val="2E341D"/>
          <w:rtl/>
        </w:rPr>
        <w:t xml:space="preserve">ד </w:t>
      </w:r>
      <w:r w:rsidRPr="00007BD0">
        <w:rPr>
          <w:rFonts w:ascii="Arial" w:hAnsi="Arial" w:cs="David"/>
          <w:b/>
          <w:bCs/>
          <w:color w:val="2E341D"/>
        </w:rPr>
        <w:t>!</w:t>
      </w:r>
    </w:p>
    <w:p w14:paraId="22A5E5E3" w14:textId="77777777" w:rsidR="00AA059A" w:rsidRPr="00AA059A" w:rsidRDefault="00AA059A" w:rsidP="00AA059A">
      <w:pPr>
        <w:pStyle w:val="NormalWeb"/>
        <w:bidi/>
        <w:spacing w:before="0" w:beforeAutospacing="0" w:after="150" w:afterAutospacing="0"/>
        <w:rPr>
          <w:rFonts w:ascii="Arial" w:hAnsi="Arial" w:cs="David"/>
          <w:color w:val="2E341D"/>
        </w:rPr>
      </w:pPr>
      <w:r w:rsidRPr="00AA059A">
        <w:rPr>
          <w:rFonts w:ascii="Arial" w:hAnsi="Arial" w:cs="David"/>
          <w:color w:val="2E341D"/>
        </w:rPr>
        <w:t> </w:t>
      </w:r>
    </w:p>
    <w:p w14:paraId="5170F2C2" w14:textId="77777777" w:rsidR="00AA059A" w:rsidRPr="00AA059A" w:rsidRDefault="00AA059A" w:rsidP="00AA059A">
      <w:pPr>
        <w:pStyle w:val="NormalWeb"/>
        <w:numPr>
          <w:ilvl w:val="0"/>
          <w:numId w:val="1"/>
        </w:numPr>
        <w:bidi/>
        <w:spacing w:before="0" w:beforeAutospacing="0" w:after="150" w:afterAutospacing="0"/>
        <w:rPr>
          <w:rStyle w:val="a3"/>
          <w:rFonts w:ascii="Arial" w:hAnsi="Arial" w:cs="David"/>
          <w:b w:val="0"/>
          <w:bCs w:val="0"/>
          <w:color w:val="2E341D"/>
        </w:rPr>
      </w:pPr>
      <w:r>
        <w:rPr>
          <w:rStyle w:val="a3"/>
          <w:rFonts w:ascii="Arial" w:hAnsi="Arial" w:cs="David" w:hint="cs"/>
          <w:color w:val="2E341D"/>
          <w:rtl/>
        </w:rPr>
        <w:t>כללי</w:t>
      </w:r>
    </w:p>
    <w:p w14:paraId="751DDD48" w14:textId="3FE77955" w:rsidR="00AA059A" w:rsidRDefault="00AA059A" w:rsidP="00AA059A">
      <w:pPr>
        <w:pStyle w:val="NormalWeb"/>
        <w:numPr>
          <w:ilvl w:val="1"/>
          <w:numId w:val="1"/>
        </w:numPr>
        <w:bidi/>
        <w:spacing w:before="0" w:beforeAutospacing="0" w:after="150" w:afterAutospacing="0"/>
        <w:jc w:val="both"/>
        <w:rPr>
          <w:rFonts w:ascii="Arial" w:hAnsi="Arial" w:cs="David"/>
          <w:color w:val="2E341D"/>
        </w:rPr>
      </w:pPr>
      <w:r w:rsidRPr="00AA059A">
        <w:rPr>
          <w:rFonts w:ascii="Arial" w:hAnsi="Arial" w:cs="David"/>
          <w:color w:val="2E341D"/>
          <w:rtl/>
        </w:rPr>
        <w:t>משתמש יקר</w:t>
      </w:r>
      <w:r>
        <w:rPr>
          <w:rFonts w:ascii="Arial" w:hAnsi="Arial" w:cs="David" w:hint="cs"/>
          <w:color w:val="2E341D"/>
          <w:rtl/>
        </w:rPr>
        <w:t xml:space="preserve">, </w:t>
      </w:r>
      <w:r w:rsidR="00265F99">
        <w:rPr>
          <w:rFonts w:ascii="Arial" w:hAnsi="Arial" w:cs="David"/>
          <w:color w:val="2E341D"/>
        </w:rPr>
        <w:t>spacify group</w:t>
      </w:r>
      <w:r w:rsidR="00265F99">
        <w:rPr>
          <w:rFonts w:ascii="Arial" w:hAnsi="Arial" w:cs="David" w:hint="cs"/>
          <w:color w:val="2E341D"/>
          <w:rtl/>
        </w:rPr>
        <w:t xml:space="preserve"> </w:t>
      </w:r>
      <w:r w:rsidRPr="00AA059A">
        <w:rPr>
          <w:rFonts w:ascii="Arial" w:hAnsi="Arial" w:cs="David"/>
          <w:color w:val="2E341D"/>
          <w:rtl/>
        </w:rPr>
        <w:t>(להלן "</w:t>
      </w:r>
      <w:r>
        <w:rPr>
          <w:rFonts w:ascii="Arial" w:hAnsi="Arial" w:cs="David" w:hint="cs"/>
          <w:color w:val="2E341D"/>
          <w:rtl/>
        </w:rPr>
        <w:t>בית העסק</w:t>
      </w:r>
      <w:r w:rsidRPr="00AA059A">
        <w:rPr>
          <w:rFonts w:ascii="Arial" w:hAnsi="Arial" w:cs="David"/>
          <w:color w:val="2E341D"/>
          <w:rtl/>
        </w:rPr>
        <w:t xml:space="preserve">") מכבדת את פרטיותך, כמו גם את פרטיותם של כלל </w:t>
      </w:r>
      <w:r>
        <w:rPr>
          <w:rFonts w:ascii="Arial" w:hAnsi="Arial" w:cs="David" w:hint="cs"/>
          <w:color w:val="2E341D"/>
          <w:rtl/>
        </w:rPr>
        <w:t>ה</w:t>
      </w:r>
      <w:r w:rsidRPr="00AA059A">
        <w:rPr>
          <w:rFonts w:ascii="Arial" w:hAnsi="Arial" w:cs="David"/>
          <w:color w:val="2E341D"/>
          <w:rtl/>
        </w:rPr>
        <w:t>לקוחות והמשתמשים בשירותי</w:t>
      </w:r>
      <w:r>
        <w:rPr>
          <w:rFonts w:ascii="Arial" w:hAnsi="Arial" w:cs="David" w:hint="cs"/>
          <w:color w:val="2E341D"/>
          <w:rtl/>
        </w:rPr>
        <w:t>ו</w:t>
      </w:r>
      <w:r w:rsidRPr="00AA059A">
        <w:rPr>
          <w:rFonts w:ascii="Arial" w:hAnsi="Arial" w:cs="David"/>
          <w:color w:val="2E341D"/>
          <w:rtl/>
        </w:rPr>
        <w:t xml:space="preserve"> (להלן "המשתמש" ו/או</w:t>
      </w:r>
      <w:r>
        <w:rPr>
          <w:rFonts w:ascii="Arial" w:hAnsi="Arial" w:cs="David" w:hint="cs"/>
          <w:color w:val="2E341D"/>
          <w:rtl/>
        </w:rPr>
        <w:t xml:space="preserve"> </w:t>
      </w:r>
      <w:r w:rsidRPr="00AA059A">
        <w:rPr>
          <w:rFonts w:ascii="Arial" w:hAnsi="Arial" w:cs="David"/>
          <w:color w:val="2E341D"/>
          <w:rtl/>
        </w:rPr>
        <w:t xml:space="preserve">"המשתמשים"), בעת השימוש באתר האינטרנט של </w:t>
      </w:r>
      <w:r>
        <w:rPr>
          <w:rFonts w:ascii="Arial" w:hAnsi="Arial" w:cs="David" w:hint="cs"/>
          <w:color w:val="2E341D"/>
          <w:rtl/>
        </w:rPr>
        <w:t>בית העסק</w:t>
      </w:r>
      <w:r w:rsidRPr="00AA059A">
        <w:rPr>
          <w:rFonts w:ascii="Arial" w:hAnsi="Arial" w:cs="David"/>
          <w:color w:val="2E341D"/>
          <w:rtl/>
        </w:rPr>
        <w:t xml:space="preserve">, ובאמצעים הדיגיטליים השונים של </w:t>
      </w:r>
      <w:r>
        <w:rPr>
          <w:rFonts w:ascii="Arial" w:hAnsi="Arial" w:cs="David" w:hint="cs"/>
          <w:color w:val="2E341D"/>
          <w:rtl/>
        </w:rPr>
        <w:t>בית העסק</w:t>
      </w:r>
      <w:r w:rsidRPr="00AA059A">
        <w:rPr>
          <w:rFonts w:ascii="Arial" w:hAnsi="Arial" w:cs="David"/>
          <w:color w:val="2E341D"/>
          <w:rtl/>
        </w:rPr>
        <w:t xml:space="preserve"> (להלן "השירותים</w:t>
      </w:r>
      <w:r>
        <w:rPr>
          <w:rFonts w:ascii="Arial" w:hAnsi="Arial" w:cs="David" w:hint="cs"/>
          <w:color w:val="2E341D"/>
          <w:rtl/>
        </w:rPr>
        <w:t xml:space="preserve">"). </w:t>
      </w:r>
    </w:p>
    <w:p w14:paraId="15BF0713" w14:textId="77777777" w:rsidR="00AA059A" w:rsidRDefault="00AA059A" w:rsidP="00AA059A">
      <w:pPr>
        <w:pStyle w:val="NormalWeb"/>
        <w:numPr>
          <w:ilvl w:val="1"/>
          <w:numId w:val="1"/>
        </w:numPr>
        <w:bidi/>
        <w:spacing w:before="0" w:beforeAutospacing="0" w:after="150" w:afterAutospacing="0"/>
        <w:jc w:val="both"/>
        <w:rPr>
          <w:rFonts w:ascii="Arial" w:hAnsi="Arial" w:cs="David"/>
          <w:color w:val="2E341D"/>
        </w:rPr>
      </w:pPr>
      <w:r w:rsidRPr="00AA059A">
        <w:rPr>
          <w:rFonts w:ascii="Arial" w:hAnsi="Arial" w:cs="David"/>
          <w:color w:val="2E341D"/>
          <w:rtl/>
        </w:rPr>
        <w:t xml:space="preserve">מטרת מדיניות פרטיות זו הנה לפרט אודות המידע הנאסף אודותיך עקב השימוש בשירותים, וכן לסקור את האופן שבו משתמש </w:t>
      </w:r>
      <w:r>
        <w:rPr>
          <w:rFonts w:ascii="Arial" w:hAnsi="Arial" w:cs="David" w:hint="cs"/>
          <w:color w:val="2E341D"/>
          <w:rtl/>
        </w:rPr>
        <w:t>בית העסק</w:t>
      </w:r>
      <w:r w:rsidRPr="00AA059A">
        <w:rPr>
          <w:rFonts w:ascii="Arial" w:hAnsi="Arial" w:cs="David"/>
          <w:color w:val="2E341D"/>
          <w:rtl/>
        </w:rPr>
        <w:t xml:space="preserve"> במידע שנמסר ל</w:t>
      </w:r>
      <w:r>
        <w:rPr>
          <w:rFonts w:ascii="Arial" w:hAnsi="Arial" w:cs="David" w:hint="cs"/>
          <w:color w:val="2E341D"/>
          <w:rtl/>
        </w:rPr>
        <w:t>ו</w:t>
      </w:r>
      <w:r w:rsidRPr="00AA059A">
        <w:rPr>
          <w:rFonts w:ascii="Arial" w:hAnsi="Arial" w:cs="David"/>
          <w:color w:val="2E341D"/>
          <w:rtl/>
        </w:rPr>
        <w:t xml:space="preserve"> והנאסף על יד</w:t>
      </w:r>
      <w:r>
        <w:rPr>
          <w:rFonts w:ascii="Arial" w:hAnsi="Arial" w:cs="David" w:hint="cs"/>
          <w:color w:val="2E341D"/>
          <w:rtl/>
        </w:rPr>
        <w:t>ו</w:t>
      </w:r>
      <w:r w:rsidRPr="00AA059A">
        <w:rPr>
          <w:rFonts w:ascii="Arial" w:hAnsi="Arial" w:cs="David"/>
          <w:color w:val="2E341D"/>
          <w:rtl/>
        </w:rPr>
        <w:t xml:space="preserve"> אגב השימוש בשירותים. תשומת ליבך כי עבור שירותים ו/או יישומים ספציפיים עשויים לחול כללים שונים ויתכן שתפורסם בצידם מדיניות פרטנית ביחס לשימוש במידע שייאסף באותו יישום</w:t>
      </w:r>
      <w:r w:rsidRPr="00AA059A">
        <w:rPr>
          <w:rFonts w:ascii="Arial" w:hAnsi="Arial" w:cs="David"/>
          <w:color w:val="2E341D"/>
        </w:rPr>
        <w:t>.</w:t>
      </w:r>
    </w:p>
    <w:p w14:paraId="5C7F1760" w14:textId="77777777" w:rsidR="00AA059A" w:rsidRDefault="00AA059A" w:rsidP="00AA059A">
      <w:pPr>
        <w:pStyle w:val="NormalWeb"/>
        <w:numPr>
          <w:ilvl w:val="1"/>
          <w:numId w:val="1"/>
        </w:numPr>
        <w:bidi/>
        <w:spacing w:before="0" w:beforeAutospacing="0" w:after="150" w:afterAutospacing="0"/>
        <w:jc w:val="both"/>
        <w:rPr>
          <w:rFonts w:ascii="Arial" w:hAnsi="Arial" w:cs="David"/>
          <w:color w:val="2E341D"/>
        </w:rPr>
      </w:pPr>
      <w:r w:rsidRPr="00AA059A">
        <w:rPr>
          <w:rFonts w:ascii="Arial" w:hAnsi="Arial" w:cs="David"/>
          <w:color w:val="2E341D"/>
          <w:rtl/>
        </w:rPr>
        <w:t xml:space="preserve">תנאי מדיניות הפרטיות המפורטים להלן מהווים חלק בלתי נפרד מתנאי השימוש. </w:t>
      </w:r>
      <w:r>
        <w:rPr>
          <w:rFonts w:ascii="Arial" w:hAnsi="Arial" w:cs="David" w:hint="cs"/>
          <w:color w:val="2E341D"/>
          <w:rtl/>
        </w:rPr>
        <w:t>בית העסק</w:t>
      </w:r>
      <w:r w:rsidRPr="00AA059A">
        <w:rPr>
          <w:rFonts w:ascii="Arial" w:hAnsi="Arial" w:cs="David"/>
          <w:color w:val="2E341D"/>
          <w:rtl/>
        </w:rPr>
        <w:t xml:space="preserve"> רשאי לשנות מעת לעת את מדיניות הפרטיות ואת תנאי השימוש, יחד או לחוד, כך שישקפו שינויים טכנולוגיים, עסקיים, משפטיים או רגולטוריים. עדכונים ביחס למדיניות הפרטיות כאמור יפורסמו במסמך זה, אשר ימצא במתכונתו המעודכנת באתר האינטרנט של </w:t>
      </w:r>
      <w:r>
        <w:rPr>
          <w:rFonts w:ascii="Arial" w:hAnsi="Arial" w:cs="David" w:hint="cs"/>
          <w:color w:val="2E341D"/>
          <w:rtl/>
        </w:rPr>
        <w:t>בית העסק</w:t>
      </w:r>
      <w:r w:rsidRPr="00AA059A">
        <w:rPr>
          <w:rFonts w:ascii="Arial" w:hAnsi="Arial" w:cs="David"/>
          <w:color w:val="2E341D"/>
          <w:rtl/>
        </w:rPr>
        <w:t xml:space="preserve"> (להלן "אתר </w:t>
      </w:r>
      <w:r>
        <w:rPr>
          <w:rFonts w:ascii="Arial" w:hAnsi="Arial" w:cs="David" w:hint="cs"/>
          <w:color w:val="2E341D"/>
          <w:rtl/>
        </w:rPr>
        <w:t>בית העסק</w:t>
      </w:r>
      <w:r w:rsidRPr="00AA059A">
        <w:rPr>
          <w:rFonts w:ascii="Arial" w:hAnsi="Arial" w:cs="David"/>
          <w:color w:val="2E341D"/>
          <w:rtl/>
        </w:rPr>
        <w:t xml:space="preserve">"). שימוש באתר </w:t>
      </w:r>
      <w:r>
        <w:rPr>
          <w:rFonts w:ascii="Arial" w:hAnsi="Arial" w:cs="David" w:hint="cs"/>
          <w:color w:val="2E341D"/>
          <w:rtl/>
        </w:rPr>
        <w:t>בית העסק</w:t>
      </w:r>
      <w:r w:rsidRPr="00AA059A">
        <w:rPr>
          <w:rFonts w:ascii="Arial" w:hAnsi="Arial" w:cs="David"/>
          <w:color w:val="2E341D"/>
          <w:rtl/>
        </w:rPr>
        <w:t xml:space="preserve"> כפוף למדיניות הפרטיות העדכנית ב</w:t>
      </w:r>
      <w:r>
        <w:rPr>
          <w:rFonts w:ascii="Arial" w:hAnsi="Arial" w:cs="David" w:hint="cs"/>
          <w:color w:val="2E341D"/>
          <w:rtl/>
        </w:rPr>
        <w:t>ו</w:t>
      </w:r>
      <w:r w:rsidRPr="00AA059A">
        <w:rPr>
          <w:rFonts w:ascii="Arial" w:hAnsi="Arial" w:cs="David"/>
          <w:color w:val="2E341D"/>
          <w:rtl/>
        </w:rPr>
        <w:t>, ויעיד על הסכמתך למדיניות הפרטיות וכן לשינויים ב</w:t>
      </w:r>
      <w:r>
        <w:rPr>
          <w:rFonts w:ascii="Arial" w:hAnsi="Arial" w:cs="David" w:hint="cs"/>
          <w:color w:val="2E341D"/>
          <w:rtl/>
        </w:rPr>
        <w:t>ו</w:t>
      </w:r>
      <w:r w:rsidRPr="00AA059A">
        <w:rPr>
          <w:rFonts w:ascii="Arial" w:hAnsi="Arial" w:cs="David"/>
          <w:color w:val="2E341D"/>
          <w:rtl/>
        </w:rPr>
        <w:t xml:space="preserve"> – על כן אנו ממליצים לעיין במדיניות הפרטיות מעת לעת</w:t>
      </w:r>
      <w:r w:rsidRPr="00AA059A">
        <w:rPr>
          <w:rFonts w:ascii="Arial" w:hAnsi="Arial" w:cs="David"/>
          <w:color w:val="2E341D"/>
        </w:rPr>
        <w:t>.</w:t>
      </w:r>
    </w:p>
    <w:p w14:paraId="12B0B5EA" w14:textId="77777777" w:rsidR="00AA059A" w:rsidRDefault="00AA059A" w:rsidP="00AA059A">
      <w:pPr>
        <w:pStyle w:val="NormalWeb"/>
        <w:numPr>
          <w:ilvl w:val="1"/>
          <w:numId w:val="1"/>
        </w:numPr>
        <w:bidi/>
        <w:spacing w:before="0" w:beforeAutospacing="0" w:after="150" w:afterAutospacing="0"/>
        <w:jc w:val="both"/>
        <w:rPr>
          <w:rFonts w:ascii="Arial" w:hAnsi="Arial" w:cs="David"/>
          <w:color w:val="2E341D"/>
        </w:rPr>
      </w:pPr>
      <w:r w:rsidRPr="00AA059A">
        <w:rPr>
          <w:rFonts w:ascii="Arial" w:hAnsi="Arial" w:cs="David"/>
          <w:color w:val="2E341D"/>
          <w:rtl/>
        </w:rPr>
        <w:t>כל ההגדרות והמונחים במדיניות הפרטיות יהיו כמשמעם בתנאי השימוש, אלא אם הקשרם של הדברים מחייב אחרת</w:t>
      </w:r>
      <w:r w:rsidRPr="00AA059A">
        <w:rPr>
          <w:rFonts w:ascii="Arial" w:hAnsi="Arial" w:cs="David"/>
          <w:color w:val="2E341D"/>
        </w:rPr>
        <w:t>.</w:t>
      </w:r>
    </w:p>
    <w:p w14:paraId="203F8509" w14:textId="77777777" w:rsidR="00A26973" w:rsidRDefault="00A26973" w:rsidP="00A26973">
      <w:pPr>
        <w:pStyle w:val="NormalWeb"/>
        <w:numPr>
          <w:ilvl w:val="1"/>
          <w:numId w:val="1"/>
        </w:numPr>
        <w:bidi/>
        <w:spacing w:before="0" w:beforeAutospacing="0" w:after="150" w:afterAutospacing="0"/>
        <w:jc w:val="both"/>
        <w:rPr>
          <w:rFonts w:ascii="Arial" w:hAnsi="Arial" w:cs="David"/>
          <w:color w:val="2E341D"/>
        </w:rPr>
      </w:pPr>
      <w:r>
        <w:rPr>
          <w:rFonts w:ascii="Arial" w:hAnsi="Arial" w:cs="David" w:hint="cs"/>
          <w:color w:val="2E341D"/>
          <w:rtl/>
        </w:rPr>
        <w:t>הגדרות:</w:t>
      </w:r>
    </w:p>
    <w:p w14:paraId="3FDF787F" w14:textId="77777777" w:rsidR="00A26973" w:rsidRDefault="00A26973" w:rsidP="00A26973">
      <w:pPr>
        <w:pStyle w:val="NormalWeb"/>
        <w:numPr>
          <w:ilvl w:val="2"/>
          <w:numId w:val="1"/>
        </w:numPr>
        <w:bidi/>
        <w:spacing w:before="0" w:beforeAutospacing="0" w:after="150" w:afterAutospacing="0"/>
        <w:jc w:val="both"/>
        <w:rPr>
          <w:rFonts w:ascii="Arial" w:hAnsi="Arial" w:cs="David"/>
          <w:color w:val="2E341D"/>
        </w:rPr>
      </w:pPr>
      <w:r>
        <w:rPr>
          <w:rFonts w:ascii="Arial" w:hAnsi="Arial" w:cs="David" w:hint="cs"/>
          <w:color w:val="2E341D"/>
          <w:rtl/>
        </w:rPr>
        <w:t xml:space="preserve">"מידע אישי" </w:t>
      </w:r>
      <w:r>
        <w:rPr>
          <w:rFonts w:ascii="Arial" w:hAnsi="Arial" w:cs="David"/>
          <w:color w:val="2E341D"/>
          <w:rtl/>
        </w:rPr>
        <w:t>–</w:t>
      </w:r>
      <w:r>
        <w:rPr>
          <w:rFonts w:ascii="Arial" w:hAnsi="Arial" w:cs="David" w:hint="cs"/>
          <w:color w:val="2E341D"/>
          <w:rtl/>
        </w:rPr>
        <w:t xml:space="preserve"> כל מידע הנוגע לאדם מזוהה או ניתן לזיהוי. </w:t>
      </w:r>
    </w:p>
    <w:p w14:paraId="7B1E6BE3" w14:textId="77777777" w:rsidR="00A26973" w:rsidRDefault="00A26973" w:rsidP="00A26973">
      <w:pPr>
        <w:pStyle w:val="NormalWeb"/>
        <w:numPr>
          <w:ilvl w:val="2"/>
          <w:numId w:val="1"/>
        </w:numPr>
        <w:bidi/>
        <w:spacing w:before="0" w:beforeAutospacing="0" w:after="150" w:afterAutospacing="0"/>
        <w:jc w:val="both"/>
        <w:rPr>
          <w:rFonts w:ascii="Arial" w:hAnsi="Arial" w:cs="David"/>
          <w:color w:val="2E341D"/>
        </w:rPr>
      </w:pPr>
      <w:r>
        <w:rPr>
          <w:rFonts w:ascii="Arial" w:hAnsi="Arial" w:cs="David" w:hint="cs"/>
          <w:color w:val="2E341D"/>
          <w:rtl/>
        </w:rPr>
        <w:t xml:space="preserve">"עיבוד מידע" </w:t>
      </w:r>
      <w:r>
        <w:rPr>
          <w:rFonts w:ascii="Arial" w:hAnsi="Arial" w:cs="David"/>
          <w:color w:val="2E341D"/>
          <w:rtl/>
        </w:rPr>
        <w:t>–</w:t>
      </w:r>
      <w:r>
        <w:rPr>
          <w:rFonts w:ascii="Arial" w:hAnsi="Arial" w:cs="David" w:hint="cs"/>
          <w:color w:val="2E341D"/>
          <w:rtl/>
        </w:rPr>
        <w:t xml:space="preserve"> כל פעולה המבוצעת בעניין מידע אישי, לרבות איסופו, שמירתו, שימוש בו, העברתו או מחיקתו. </w:t>
      </w:r>
    </w:p>
    <w:p w14:paraId="591DD5CE" w14:textId="77777777" w:rsidR="00A26973" w:rsidRDefault="00A26973" w:rsidP="00A26973">
      <w:pPr>
        <w:pStyle w:val="NormalWeb"/>
        <w:numPr>
          <w:ilvl w:val="2"/>
          <w:numId w:val="1"/>
        </w:numPr>
        <w:bidi/>
        <w:spacing w:before="0" w:beforeAutospacing="0" w:after="150" w:afterAutospacing="0"/>
        <w:jc w:val="both"/>
        <w:rPr>
          <w:rFonts w:ascii="Arial" w:hAnsi="Arial" w:cs="David"/>
          <w:color w:val="2E341D"/>
        </w:rPr>
      </w:pPr>
      <w:r>
        <w:rPr>
          <w:rFonts w:ascii="Arial" w:hAnsi="Arial" w:cs="David" w:hint="cs"/>
          <w:color w:val="2E341D"/>
          <w:rtl/>
        </w:rPr>
        <w:t xml:space="preserve">"הסכמה" </w:t>
      </w:r>
      <w:r>
        <w:rPr>
          <w:rFonts w:ascii="Arial" w:hAnsi="Arial" w:cs="David"/>
          <w:color w:val="2E341D"/>
          <w:rtl/>
        </w:rPr>
        <w:t>–</w:t>
      </w:r>
      <w:r>
        <w:rPr>
          <w:rFonts w:ascii="Arial" w:hAnsi="Arial" w:cs="David" w:hint="cs"/>
          <w:color w:val="2E341D"/>
          <w:rtl/>
        </w:rPr>
        <w:t xml:space="preserve"> הבעת רצון מדעת, ספציפית, חופשית ומפורשת של המשתמש לעיבוד המידע האישי שלו וזאת לרבות מעצם השימוש באתר בית העסק על כל המשתמע מכך. </w:t>
      </w:r>
    </w:p>
    <w:p w14:paraId="68A020DE" w14:textId="77777777" w:rsidR="00AA059A" w:rsidRDefault="00AA059A" w:rsidP="00AA059A">
      <w:pPr>
        <w:pStyle w:val="NormalWeb"/>
        <w:numPr>
          <w:ilvl w:val="0"/>
          <w:numId w:val="1"/>
        </w:numPr>
        <w:bidi/>
        <w:spacing w:before="0" w:beforeAutospacing="0" w:after="150" w:afterAutospacing="0"/>
        <w:jc w:val="both"/>
        <w:rPr>
          <w:rFonts w:ascii="Arial" w:hAnsi="Arial" w:cs="David"/>
          <w:b/>
          <w:bCs/>
          <w:color w:val="2E341D"/>
        </w:rPr>
      </w:pPr>
      <w:r w:rsidRPr="00AA059A">
        <w:rPr>
          <w:rFonts w:ascii="Arial" w:hAnsi="Arial" w:cs="David" w:hint="cs"/>
          <w:b/>
          <w:bCs/>
          <w:color w:val="2E341D"/>
          <w:rtl/>
        </w:rPr>
        <w:t>איסוף מידע והשימוש בו</w:t>
      </w:r>
    </w:p>
    <w:p w14:paraId="6219C71A" w14:textId="77777777" w:rsidR="00AA059A" w:rsidRDefault="00AA059A" w:rsidP="00AA059A">
      <w:pPr>
        <w:pStyle w:val="NormalWeb"/>
        <w:numPr>
          <w:ilvl w:val="1"/>
          <w:numId w:val="1"/>
        </w:numPr>
        <w:bidi/>
        <w:spacing w:before="0" w:beforeAutospacing="0" w:after="150" w:afterAutospacing="0"/>
        <w:jc w:val="both"/>
        <w:rPr>
          <w:rFonts w:ascii="Arial" w:hAnsi="Arial" w:cs="David"/>
          <w:b/>
          <w:bCs/>
          <w:color w:val="2E341D"/>
        </w:rPr>
      </w:pPr>
      <w:r w:rsidRPr="00AA059A">
        <w:rPr>
          <w:rFonts w:ascii="Arial" w:hAnsi="Arial" w:cs="David"/>
          <w:color w:val="2E341D"/>
          <w:rtl/>
        </w:rPr>
        <w:t>חלק מהשירותים הניתנים טעונים הרשמה ו/או מסירת מידע אישי, כדוגמת: שם המלא, מספר זהות, כתובת, פרטי אשראי, דרכי ההתקשרות עמך, מידע אודות מיקומך, פרטי מען המשלוח המיועד, תוכן הברכות שתזין וכן כל מידע אשר עשוי להיות נחוץ לצורך תפעול אתר</w:t>
      </w:r>
      <w:r>
        <w:rPr>
          <w:rFonts w:ascii="Arial" w:hAnsi="Arial" w:cs="David" w:hint="cs"/>
          <w:color w:val="2E341D"/>
          <w:rtl/>
        </w:rPr>
        <w:t xml:space="preserve"> בית העסק </w:t>
      </w:r>
      <w:r w:rsidRPr="00AA059A">
        <w:rPr>
          <w:rFonts w:ascii="Arial" w:hAnsi="Arial" w:cs="David"/>
          <w:color w:val="2E341D"/>
          <w:rtl/>
        </w:rPr>
        <w:t>ומתן השירותים</w:t>
      </w:r>
      <w:r w:rsidRPr="00AA059A">
        <w:rPr>
          <w:rFonts w:ascii="Arial" w:hAnsi="Arial" w:cs="David"/>
          <w:color w:val="2E341D"/>
        </w:rPr>
        <w:t>.</w:t>
      </w:r>
    </w:p>
    <w:p w14:paraId="11F82436" w14:textId="77777777" w:rsidR="00AA059A" w:rsidRDefault="00AA059A" w:rsidP="00AA059A">
      <w:pPr>
        <w:pStyle w:val="NormalWeb"/>
        <w:numPr>
          <w:ilvl w:val="1"/>
          <w:numId w:val="1"/>
        </w:numPr>
        <w:bidi/>
        <w:spacing w:before="0" w:beforeAutospacing="0" w:after="150" w:afterAutospacing="0"/>
        <w:jc w:val="both"/>
        <w:rPr>
          <w:rFonts w:ascii="Arial" w:hAnsi="Arial" w:cs="David"/>
          <w:b/>
          <w:bCs/>
          <w:color w:val="2E341D"/>
        </w:rPr>
      </w:pPr>
      <w:r w:rsidRPr="00AA059A">
        <w:rPr>
          <w:rFonts w:ascii="Arial" w:hAnsi="Arial" w:cs="David"/>
          <w:color w:val="2E341D"/>
          <w:rtl/>
        </w:rPr>
        <w:lastRenderedPageBreak/>
        <w:t>המידע לעיל מאפשר לך גם, בין היתר, להתחבר לאזור האישי שלך, בו תידרש להזדהות, בין אם על ידי שם המשתמש והסיסמא שלך או בדרך אחרת</w:t>
      </w:r>
      <w:r w:rsidRPr="00AA059A">
        <w:rPr>
          <w:rFonts w:ascii="Arial" w:hAnsi="Arial" w:cs="David"/>
          <w:color w:val="2E341D"/>
        </w:rPr>
        <w:t>.</w:t>
      </w:r>
    </w:p>
    <w:p w14:paraId="7791F771" w14:textId="77777777" w:rsidR="00AA059A" w:rsidRDefault="00AA059A" w:rsidP="00AA059A">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color w:val="2E341D"/>
          <w:rtl/>
        </w:rPr>
        <w:t>לבית העסק</w:t>
      </w:r>
      <w:r w:rsidRPr="00AA059A">
        <w:rPr>
          <w:rFonts w:ascii="Arial" w:hAnsi="Arial" w:cs="David"/>
          <w:color w:val="2E341D"/>
          <w:rtl/>
        </w:rPr>
        <w:t xml:space="preserve"> מאגרי מידע רשומים בהם ישמרו הנתונים והפרטים שנמסרו ו/או שיאספו אודות המשתמשים באת</w:t>
      </w:r>
      <w:r>
        <w:rPr>
          <w:rFonts w:ascii="Arial" w:hAnsi="Arial" w:cs="David" w:hint="cs"/>
          <w:color w:val="2E341D"/>
          <w:rtl/>
        </w:rPr>
        <w:t>ר בית העסק</w:t>
      </w:r>
      <w:r w:rsidRPr="00AA059A">
        <w:rPr>
          <w:rFonts w:ascii="Arial" w:hAnsi="Arial" w:cs="David"/>
          <w:color w:val="2E341D"/>
          <w:rtl/>
        </w:rPr>
        <w:t xml:space="preserve">, המיועד, בין היתר, למטרות ניהול ותפעול </w:t>
      </w:r>
      <w:r>
        <w:rPr>
          <w:rFonts w:ascii="Arial" w:hAnsi="Arial" w:cs="David" w:hint="cs"/>
          <w:color w:val="2E341D"/>
          <w:rtl/>
        </w:rPr>
        <w:t>אתר בית העסק</w:t>
      </w:r>
      <w:r w:rsidRPr="00AA059A">
        <w:rPr>
          <w:rFonts w:ascii="Arial" w:hAnsi="Arial" w:cs="David"/>
          <w:color w:val="2E341D"/>
          <w:rtl/>
        </w:rPr>
        <w:t>, לרבות המידע והשירותים המוצעים בו ו/או באמצעותו, מתן שירות ללקוחות ולמשתמשים באתר, למטרות דיוור ישיר, ניהול מכירות, ניהול מועדון הלקוחות</w:t>
      </w:r>
      <w:r>
        <w:rPr>
          <w:rFonts w:ascii="Arial" w:hAnsi="Arial" w:cs="David" w:hint="cs"/>
          <w:color w:val="2E341D"/>
          <w:rtl/>
        </w:rPr>
        <w:t xml:space="preserve"> (באם ישנו)</w:t>
      </w:r>
      <w:r w:rsidRPr="00AA059A">
        <w:rPr>
          <w:rFonts w:ascii="Arial" w:hAnsi="Arial" w:cs="David"/>
          <w:color w:val="2E341D"/>
          <w:rtl/>
        </w:rPr>
        <w:t xml:space="preserve">, שיווק, גיוס לקוחות, עריכת ניתוחים, סקרים, וכן ביצוע מחקרים וניתוחים סטטיסטיים – הן למטרות תפעוליות והן למטרות מסחריות ושיווקיות, וכיוצא באלו. מובהר בזאת, כי לא חלה על המשתמש כל חובה שבדין למסור את המידע כאמור וכי מסירת המידע תלויה ברצונו ובהסכמתו. יחד עם זאת, המשתמש מודע לכך שעל מנת ליצור קשר עם </w:t>
      </w:r>
      <w:r>
        <w:rPr>
          <w:rFonts w:ascii="Arial" w:hAnsi="Arial" w:cs="David" w:hint="cs"/>
          <w:color w:val="2E341D"/>
          <w:rtl/>
        </w:rPr>
        <w:t>בית העסק</w:t>
      </w:r>
      <w:r w:rsidRPr="00AA059A">
        <w:rPr>
          <w:rFonts w:ascii="Arial" w:hAnsi="Arial" w:cs="David"/>
          <w:color w:val="2E341D"/>
          <w:rtl/>
        </w:rPr>
        <w:t xml:space="preserve"> ו/או להירשם לרשימת הדיוור של</w:t>
      </w:r>
      <w:r>
        <w:rPr>
          <w:rFonts w:ascii="Arial" w:hAnsi="Arial" w:cs="David" w:hint="cs"/>
          <w:color w:val="2E341D"/>
          <w:rtl/>
        </w:rPr>
        <w:t>ו</w:t>
      </w:r>
      <w:r w:rsidRPr="00AA059A">
        <w:rPr>
          <w:rFonts w:ascii="Arial" w:hAnsi="Arial" w:cs="David"/>
          <w:color w:val="2E341D"/>
          <w:rtl/>
        </w:rPr>
        <w:t xml:space="preserve"> באתר, מילוי חלק מהשדות מהווה תנאי הכרחי. כמו כן, תשומת ליבך כי ללא מסירת פרטים מסוימים, לא נוכל לתפעל ולספק את השירותים המוצעים, חלקם או כולם</w:t>
      </w:r>
      <w:r w:rsidRPr="00AA059A">
        <w:rPr>
          <w:rFonts w:ascii="Arial" w:hAnsi="Arial" w:cs="David"/>
          <w:color w:val="2E341D"/>
        </w:rPr>
        <w:t>.</w:t>
      </w:r>
    </w:p>
    <w:p w14:paraId="35CEA35C" w14:textId="77777777" w:rsidR="00AA059A" w:rsidRDefault="00AA059A" w:rsidP="00AA059A">
      <w:pPr>
        <w:pStyle w:val="NormalWeb"/>
        <w:numPr>
          <w:ilvl w:val="1"/>
          <w:numId w:val="1"/>
        </w:numPr>
        <w:bidi/>
        <w:spacing w:before="0" w:beforeAutospacing="0" w:after="150" w:afterAutospacing="0"/>
        <w:jc w:val="both"/>
        <w:rPr>
          <w:rFonts w:ascii="Arial" w:hAnsi="Arial" w:cs="David"/>
          <w:b/>
          <w:bCs/>
          <w:color w:val="2E341D"/>
        </w:rPr>
      </w:pPr>
      <w:r w:rsidRPr="00AA059A">
        <w:rPr>
          <w:rFonts w:ascii="Arial" w:hAnsi="Arial" w:cs="David"/>
          <w:color w:val="2E341D"/>
          <w:rtl/>
        </w:rPr>
        <w:t>המשתמש מצהיר כי כל המידע שימסור ו/או יעדכן באתר</w:t>
      </w:r>
      <w:r w:rsidR="00D748BF">
        <w:rPr>
          <w:rFonts w:ascii="Arial" w:hAnsi="Arial" w:cs="David" w:hint="cs"/>
          <w:color w:val="2E341D"/>
          <w:rtl/>
        </w:rPr>
        <w:t xml:space="preserve"> בית העסק</w:t>
      </w:r>
      <w:r w:rsidRPr="00AA059A">
        <w:rPr>
          <w:rFonts w:ascii="Arial" w:hAnsi="Arial" w:cs="David"/>
          <w:color w:val="2E341D"/>
          <w:rtl/>
        </w:rPr>
        <w:t xml:space="preserve">, הינו נכון, אמין ומדויק וכן כי ביצע את יצירת הקשר ו/או ההרשמה לאזור האישי ו/או לרשימת הדיוור בשמו ועבור עצמו בלבד ולא בשם ו/או עבור צדדים שלישיים, למעט במקרים בהם הורשה לעשות על ידי צד ג' לעשות כן במפורש. המידע אשר מסר המשתמש, אף בטרם מסר פרטים כלשהם </w:t>
      </w:r>
      <w:r w:rsidR="00D748BF">
        <w:rPr>
          <w:rFonts w:ascii="Arial" w:hAnsi="Arial" w:cs="David" w:hint="cs"/>
          <w:color w:val="2E341D"/>
          <w:rtl/>
        </w:rPr>
        <w:t>לבית העסק</w:t>
      </w:r>
      <w:r w:rsidRPr="00AA059A">
        <w:rPr>
          <w:rFonts w:ascii="Arial" w:hAnsi="Arial" w:cs="David"/>
          <w:color w:val="2E341D"/>
          <w:rtl/>
        </w:rPr>
        <w:t>, וכן מידע נוסף אשר יצטבר אודותיו ופעולותיו באמצעות אתר</w:t>
      </w:r>
      <w:r w:rsidR="00D748BF">
        <w:rPr>
          <w:rFonts w:ascii="Arial" w:hAnsi="Arial" w:cs="David" w:hint="cs"/>
          <w:color w:val="2E341D"/>
          <w:rtl/>
        </w:rPr>
        <w:t xml:space="preserve"> בית העסק</w:t>
      </w:r>
      <w:r w:rsidRPr="00AA059A">
        <w:rPr>
          <w:rFonts w:ascii="Arial" w:hAnsi="Arial" w:cs="David"/>
          <w:color w:val="2E341D"/>
          <w:rtl/>
        </w:rPr>
        <w:t xml:space="preserve"> ישמרו במאגרי המידע של </w:t>
      </w:r>
      <w:r w:rsidR="00D748BF">
        <w:rPr>
          <w:rFonts w:ascii="Arial" w:hAnsi="Arial" w:cs="David" w:hint="cs"/>
          <w:color w:val="2E341D"/>
          <w:rtl/>
        </w:rPr>
        <w:t>בית העסק</w:t>
      </w:r>
      <w:r w:rsidRPr="00AA059A">
        <w:rPr>
          <w:rFonts w:ascii="Arial" w:hAnsi="Arial" w:cs="David"/>
          <w:color w:val="2E341D"/>
          <w:rtl/>
        </w:rPr>
        <w:t xml:space="preserve"> כמפורט לעיל, ויעשה בו שימוש בהתאם למטרות המאגר המפורטות בסעי</w:t>
      </w:r>
      <w:r w:rsidR="00D748BF">
        <w:rPr>
          <w:rFonts w:ascii="Arial" w:hAnsi="Arial" w:cs="David" w:hint="cs"/>
          <w:color w:val="2E341D"/>
          <w:rtl/>
        </w:rPr>
        <w:t xml:space="preserve">פים </w:t>
      </w:r>
      <w:r w:rsidRPr="00AA059A">
        <w:rPr>
          <w:rFonts w:ascii="Arial" w:hAnsi="Arial" w:cs="David"/>
          <w:color w:val="2E341D"/>
          <w:rtl/>
        </w:rPr>
        <w:t>, בהתאם למדיניות פרטיות זו ולהוראות הדין</w:t>
      </w:r>
      <w:r w:rsidRPr="00AA059A">
        <w:rPr>
          <w:rFonts w:ascii="Arial" w:hAnsi="Arial" w:cs="David"/>
          <w:color w:val="2E341D"/>
        </w:rPr>
        <w:t>.</w:t>
      </w:r>
    </w:p>
    <w:p w14:paraId="535DDD42" w14:textId="77777777" w:rsidR="00AA059A" w:rsidRDefault="00AA059A" w:rsidP="00D748BF">
      <w:pPr>
        <w:pStyle w:val="NormalWeb"/>
        <w:numPr>
          <w:ilvl w:val="1"/>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 xml:space="preserve">בעת ביצוע פעולות מסוימות במסגרת השירותים, ייתכן ותידרש העברת מידע גם לספקים, המיישמים את ביצוע הפעולה, ולצדדים הקשורים באותה פעולה – דוגמת ספקי מחשוב, חברות סליקה, ספקי שירותי ענן (אחסון המידע) וכיוצא באלו. המידע יישמר אצל </w:t>
      </w:r>
      <w:r w:rsidR="00D748BF">
        <w:rPr>
          <w:rFonts w:ascii="Arial" w:hAnsi="Arial" w:cs="David" w:hint="cs"/>
          <w:color w:val="2E341D"/>
          <w:rtl/>
        </w:rPr>
        <w:t>בית העסק</w:t>
      </w:r>
      <w:r w:rsidRPr="00D748BF">
        <w:rPr>
          <w:rFonts w:ascii="Arial" w:hAnsi="Arial" w:cs="David"/>
          <w:color w:val="2E341D"/>
          <w:rtl/>
        </w:rPr>
        <w:t xml:space="preserve"> וכן יועבר לצדדים הרלוונטיים לשם השלמת הפעולות</w:t>
      </w:r>
      <w:r w:rsidRPr="00D748BF">
        <w:rPr>
          <w:rFonts w:ascii="Arial" w:hAnsi="Arial" w:cs="David"/>
          <w:color w:val="2E341D"/>
        </w:rPr>
        <w:t>.</w:t>
      </w:r>
    </w:p>
    <w:p w14:paraId="52FE08D6" w14:textId="77777777" w:rsidR="00AA059A" w:rsidRDefault="00AA059A" w:rsidP="00D748BF">
      <w:pPr>
        <w:pStyle w:val="NormalWeb"/>
        <w:numPr>
          <w:ilvl w:val="1"/>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 xml:space="preserve">כלל המידע שנמסר ו/או ייאסף אודותיך לצורך אספקת השירותים, כולם או מקצתם ו/או במהלך אספקתם, הוא ישמר במאגרי המידע הרשומים והמאובטחים של </w:t>
      </w:r>
      <w:r w:rsidR="00D748BF">
        <w:rPr>
          <w:rFonts w:ascii="Arial" w:hAnsi="Arial" w:cs="David" w:hint="cs"/>
          <w:color w:val="2E341D"/>
          <w:rtl/>
        </w:rPr>
        <w:t>בית העסק</w:t>
      </w:r>
      <w:r w:rsidRPr="00D748BF">
        <w:rPr>
          <w:rFonts w:ascii="Arial" w:hAnsi="Arial" w:cs="David"/>
          <w:color w:val="2E341D"/>
          <w:rtl/>
        </w:rPr>
        <w:t>, ויוחזק על יד</w:t>
      </w:r>
      <w:r w:rsidR="00D748BF">
        <w:rPr>
          <w:rFonts w:ascii="Arial" w:hAnsi="Arial" w:cs="David" w:hint="cs"/>
          <w:color w:val="2E341D"/>
          <w:rtl/>
        </w:rPr>
        <w:t>ו</w:t>
      </w:r>
      <w:r w:rsidRPr="00D748BF">
        <w:rPr>
          <w:rFonts w:ascii="Arial" w:hAnsi="Arial" w:cs="David"/>
          <w:color w:val="2E341D"/>
          <w:rtl/>
        </w:rPr>
        <w:t xml:space="preserve"> ו/או על ידי מי מטעמ</w:t>
      </w:r>
      <w:r w:rsidR="00D748BF">
        <w:rPr>
          <w:rFonts w:ascii="Arial" w:hAnsi="Arial" w:cs="David" w:hint="cs"/>
          <w:color w:val="2E341D"/>
          <w:rtl/>
        </w:rPr>
        <w:t>ו</w:t>
      </w:r>
      <w:r w:rsidRPr="00D748BF">
        <w:rPr>
          <w:rFonts w:ascii="Arial" w:hAnsi="Arial" w:cs="David"/>
          <w:color w:val="2E341D"/>
          <w:rtl/>
        </w:rPr>
        <w:t>, לרבות באמצעות שירותי "ענן", בארץ ו/או בחו"ל. השימוש במידע יהיה בהתאם למטרות מאגרים אלו ולאמור במדיניות זו ו/או במדיניות הפרטנית של השירות בו אתה משתמש</w:t>
      </w:r>
      <w:r w:rsidRPr="00D748BF">
        <w:rPr>
          <w:rFonts w:ascii="Arial" w:hAnsi="Arial" w:cs="David"/>
          <w:color w:val="2E341D"/>
        </w:rPr>
        <w:t>.</w:t>
      </w:r>
    </w:p>
    <w:p w14:paraId="76A5EE1A" w14:textId="77777777" w:rsidR="00904CEA" w:rsidRDefault="00904CEA" w:rsidP="00904CEA">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b/>
          <w:bCs/>
          <w:color w:val="2E341D"/>
          <w:rtl/>
        </w:rPr>
        <w:t xml:space="preserve">בית העסק לא יעביר את פרטי האשראי של הלקוח לצד ג' כלשהו ואף לא ישמור את פרטי האשראי במאגריו של בית העסק ו/או בכל מאגר אחר שלבית העסק ישנה גישה אליו. </w:t>
      </w:r>
    </w:p>
    <w:p w14:paraId="56AC5F05" w14:textId="77777777" w:rsidR="00AA059A" w:rsidRDefault="00D748BF" w:rsidP="00D748BF">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b/>
          <w:bCs/>
          <w:color w:val="2E341D"/>
        </w:rPr>
        <w:t>COOKIES</w:t>
      </w:r>
      <w:r>
        <w:rPr>
          <w:rFonts w:ascii="Arial" w:hAnsi="Arial" w:cs="David" w:hint="cs"/>
          <w:b/>
          <w:bCs/>
          <w:color w:val="2E341D"/>
          <w:rtl/>
        </w:rPr>
        <w:t xml:space="preserve"> - </w:t>
      </w:r>
      <w:r w:rsidR="00AA059A" w:rsidRPr="00D748BF">
        <w:rPr>
          <w:rFonts w:ascii="Arial" w:hAnsi="Arial" w:cs="David"/>
          <w:color w:val="2E341D"/>
          <w:rtl/>
        </w:rPr>
        <w:t>לידיעתך – השירותים משתמשים בתוכנות צוברות מידע, בעוגיות ודומיהן לצורך תפעולם השוטף והתקין, לשם אבטחת הנתונים בהם והמידע הנמסר, ובכלל זה כדי לאסוף נתונים סטטיסטיים אודות השימוש בשירותים, לשם קבלת החלטות בנוגע לפרופיל שלך ו/או פעילותך, לשם אימות פרטים וזיהוי, מניעת הונאות ותרמיות, לשם שיפור חווית הגלישה והשימוש בשירותים ובאת</w:t>
      </w:r>
      <w:r>
        <w:rPr>
          <w:rFonts w:ascii="Arial" w:hAnsi="Arial" w:cs="David" w:hint="cs"/>
          <w:color w:val="2E341D"/>
          <w:rtl/>
        </w:rPr>
        <w:t>ר בית העסק</w:t>
      </w:r>
      <w:r w:rsidR="00AA059A" w:rsidRPr="00D748BF">
        <w:rPr>
          <w:rFonts w:ascii="Arial" w:hAnsi="Arial" w:cs="David"/>
          <w:color w:val="2E341D"/>
          <w:rtl/>
        </w:rPr>
        <w:t>, תוך התאמת התכנים והשירותים להעדפותיך האישיות, לשם אפיון המוצרים המתאימים לך, להתאים עבורך פרסומות ותכנים הרלבנטיים אליך, אף בגלישתך באתרים אחרים, הכל למטרות סטטיסטיות, מחקריות, שיווקיות ומסחריות, וכמובן לצרכי אבטחת מידע</w:t>
      </w:r>
      <w:r w:rsidR="00AA059A" w:rsidRPr="00D748BF">
        <w:rPr>
          <w:rFonts w:ascii="Arial" w:hAnsi="Arial" w:cs="David"/>
          <w:color w:val="2E341D"/>
        </w:rPr>
        <w:t>.</w:t>
      </w:r>
    </w:p>
    <w:p w14:paraId="2DC61B29" w14:textId="77777777" w:rsidR="00AA059A" w:rsidRDefault="00D748BF" w:rsidP="00D748BF">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color w:val="2E341D"/>
          <w:rtl/>
        </w:rPr>
        <w:t>"</w:t>
      </w:r>
      <w:r w:rsidR="00AA059A" w:rsidRPr="00D748BF">
        <w:rPr>
          <w:rFonts w:ascii="Arial" w:hAnsi="Arial" w:cs="David"/>
          <w:color w:val="2E341D"/>
          <w:rtl/>
        </w:rPr>
        <w:t>עוגיות</w:t>
      </w:r>
      <w:r>
        <w:rPr>
          <w:rFonts w:ascii="Arial" w:hAnsi="Arial" w:cs="David" w:hint="cs"/>
          <w:color w:val="2E341D"/>
          <w:rtl/>
        </w:rPr>
        <w:t>"</w:t>
      </w:r>
      <w:r w:rsidR="00AA059A" w:rsidRPr="00D748BF">
        <w:rPr>
          <w:rFonts w:ascii="Arial" w:hAnsi="Arial" w:cs="David"/>
          <w:color w:val="2E341D"/>
          <w:rtl/>
        </w:rPr>
        <w:t xml:space="preserve">, באופן כללי ובתמצית, הן קבצי טקסט אשר הדפדפן או האפליקציה של המשתמש יוצר לפי פקודה ממחשבי </w:t>
      </w:r>
      <w:r>
        <w:rPr>
          <w:rFonts w:ascii="Arial" w:hAnsi="Arial" w:cs="David" w:hint="cs"/>
          <w:color w:val="2E341D"/>
          <w:rtl/>
        </w:rPr>
        <w:t>בית העסק</w:t>
      </w:r>
      <w:r w:rsidR="00AA059A" w:rsidRPr="00D748BF">
        <w:rPr>
          <w:rFonts w:ascii="Arial" w:hAnsi="Arial" w:cs="David"/>
          <w:color w:val="2E341D"/>
          <w:rtl/>
        </w:rPr>
        <w:t>. חלק מהעוגיות יפקעו כאשר תסגור את הדפדפן או את היישום הרלבנטי, ואחרות נשמרות על גבי זיכרון המכשיר או המחשב שלך</w:t>
      </w:r>
      <w:r w:rsidR="00AA059A" w:rsidRPr="00D748BF">
        <w:rPr>
          <w:rFonts w:ascii="Arial" w:hAnsi="Arial" w:cs="David"/>
          <w:color w:val="2E341D"/>
        </w:rPr>
        <w:t>.</w:t>
      </w:r>
    </w:p>
    <w:p w14:paraId="240CAD4B" w14:textId="77777777" w:rsidR="00AA059A" w:rsidRDefault="00AA059A" w:rsidP="00D256C0">
      <w:pPr>
        <w:pStyle w:val="NormalWeb"/>
        <w:bidi/>
        <w:spacing w:before="0" w:beforeAutospacing="0" w:after="150" w:afterAutospacing="0"/>
        <w:ind w:left="792"/>
        <w:jc w:val="both"/>
        <w:rPr>
          <w:rFonts w:ascii="Arial" w:hAnsi="Arial" w:cs="David"/>
          <w:b/>
          <w:bCs/>
          <w:color w:val="2E341D"/>
        </w:rPr>
      </w:pPr>
      <w:r w:rsidRPr="00D748BF">
        <w:rPr>
          <w:rFonts w:ascii="Arial" w:hAnsi="Arial" w:cs="David"/>
          <w:color w:val="2E341D"/>
          <w:rtl/>
        </w:rPr>
        <w:t>ה</w:t>
      </w:r>
      <w:r w:rsidR="00D748BF">
        <w:rPr>
          <w:rFonts w:ascii="Arial" w:hAnsi="Arial" w:cs="David" w:hint="cs"/>
          <w:color w:val="2E341D"/>
          <w:rtl/>
        </w:rPr>
        <w:t>"</w:t>
      </w:r>
      <w:r w:rsidRPr="00D748BF">
        <w:rPr>
          <w:rFonts w:ascii="Arial" w:hAnsi="Arial" w:cs="David"/>
          <w:color w:val="2E341D"/>
          <w:rtl/>
        </w:rPr>
        <w:t>עוגיות</w:t>
      </w:r>
      <w:r w:rsidR="00D748BF">
        <w:rPr>
          <w:rFonts w:ascii="Arial" w:hAnsi="Arial" w:cs="David" w:hint="cs"/>
          <w:color w:val="2E341D"/>
          <w:rtl/>
        </w:rPr>
        <w:t>"</w:t>
      </w:r>
      <w:r w:rsidRPr="00D748BF">
        <w:rPr>
          <w:rFonts w:ascii="Arial" w:hAnsi="Arial" w:cs="David"/>
          <w:color w:val="2E341D"/>
          <w:rtl/>
        </w:rPr>
        <w:t xml:space="preserve"> מכילות ואוספות</w:t>
      </w:r>
      <w:r w:rsidR="00D748BF">
        <w:rPr>
          <w:rFonts w:ascii="Arial" w:hAnsi="Arial" w:cs="David" w:hint="cs"/>
          <w:color w:val="2E341D"/>
          <w:rtl/>
        </w:rPr>
        <w:t xml:space="preserve"> בין השאר</w:t>
      </w:r>
      <w:r w:rsidRPr="00D748BF">
        <w:rPr>
          <w:rFonts w:ascii="Arial" w:hAnsi="Arial" w:cs="David"/>
          <w:color w:val="2E341D"/>
          <w:rtl/>
        </w:rPr>
        <w:t xml:space="preserve"> מידע מגוון כדוגמת הדפים שבהם ביקרת, משך הזמן ששהית באתר ו/או באפליקציה, מהיכן הגעת אל האתר ו/או הדף, כתובת ה</w:t>
      </w:r>
      <w:r w:rsidR="00D748BF">
        <w:rPr>
          <w:rFonts w:ascii="Arial" w:hAnsi="Arial" w:cs="David" w:hint="cs"/>
          <w:color w:val="2E341D"/>
          <w:rtl/>
        </w:rPr>
        <w:t>-</w:t>
      </w:r>
      <w:r w:rsidRPr="00D748BF">
        <w:rPr>
          <w:rFonts w:ascii="Arial" w:hAnsi="Arial" w:cs="David"/>
          <w:color w:val="2E341D"/>
        </w:rPr>
        <w:t xml:space="preserve">IP </w:t>
      </w:r>
      <w:r w:rsidRPr="00D748BF">
        <w:rPr>
          <w:rFonts w:ascii="Arial" w:hAnsi="Arial" w:cs="David"/>
          <w:color w:val="2E341D"/>
          <w:rtl/>
        </w:rPr>
        <w:t xml:space="preserve">שלך, מאפייני המכשיר שלך, ומידע שתבקש לראות בעת הכניסה לאתר ועוד. כמו כן יכול והעוגיות ישמרו אף מידע בדבר הרגלי הגלישה שלך באתרים אחרים, לרבות האתרים בהם גלשת, העמודים באתרים/באפליקציה וכל פעולה אחרת בהם. המידע בעוגיות מוצפן, </w:t>
      </w:r>
      <w:r w:rsidR="00D748BF">
        <w:rPr>
          <w:rFonts w:ascii="Arial" w:hAnsi="Arial" w:cs="David" w:hint="cs"/>
          <w:color w:val="2E341D"/>
          <w:rtl/>
        </w:rPr>
        <w:t>ובית העסק</w:t>
      </w:r>
      <w:r w:rsidRPr="00D748BF">
        <w:rPr>
          <w:rFonts w:ascii="Arial" w:hAnsi="Arial" w:cs="David"/>
          <w:color w:val="2E341D"/>
          <w:rtl/>
        </w:rPr>
        <w:t xml:space="preserve"> נוקט צעדי זהירות כדי להבטיח שרק מחשבי </w:t>
      </w:r>
      <w:r w:rsidR="00D748BF">
        <w:rPr>
          <w:rFonts w:ascii="Arial" w:hAnsi="Arial" w:cs="David" w:hint="cs"/>
          <w:color w:val="2E341D"/>
          <w:rtl/>
        </w:rPr>
        <w:t>בית העסק</w:t>
      </w:r>
      <w:r w:rsidRPr="00D748BF">
        <w:rPr>
          <w:rFonts w:ascii="Arial" w:hAnsi="Arial" w:cs="David"/>
          <w:color w:val="2E341D"/>
          <w:rtl/>
        </w:rPr>
        <w:t xml:space="preserve"> או מי מטעמ</w:t>
      </w:r>
      <w:r w:rsidR="00D748BF">
        <w:rPr>
          <w:rFonts w:ascii="Arial" w:hAnsi="Arial" w:cs="David" w:hint="cs"/>
          <w:color w:val="2E341D"/>
          <w:rtl/>
        </w:rPr>
        <w:t>ו</w:t>
      </w:r>
      <w:r w:rsidRPr="00D748BF">
        <w:rPr>
          <w:rFonts w:ascii="Arial" w:hAnsi="Arial" w:cs="David"/>
          <w:color w:val="2E341D"/>
          <w:rtl/>
        </w:rPr>
        <w:t xml:space="preserve"> יוכלו לקרוא ולהבין את המידע האגור בהם</w:t>
      </w:r>
      <w:r w:rsidRPr="00D748BF">
        <w:rPr>
          <w:rFonts w:ascii="Arial" w:hAnsi="Arial" w:cs="David"/>
          <w:color w:val="2E341D"/>
        </w:rPr>
        <w:t>.</w:t>
      </w:r>
    </w:p>
    <w:p w14:paraId="1560CEF8" w14:textId="77777777" w:rsidR="00AA059A" w:rsidRPr="00D748BF" w:rsidRDefault="00AA059A" w:rsidP="00D748BF">
      <w:pPr>
        <w:pStyle w:val="NormalWeb"/>
        <w:numPr>
          <w:ilvl w:val="1"/>
          <w:numId w:val="1"/>
        </w:numPr>
        <w:bidi/>
        <w:spacing w:before="0" w:beforeAutospacing="0" w:after="150" w:afterAutospacing="0"/>
        <w:ind w:left="651"/>
        <w:jc w:val="both"/>
        <w:rPr>
          <w:rFonts w:ascii="Arial" w:hAnsi="Arial" w:cs="David"/>
          <w:b/>
          <w:bCs/>
          <w:color w:val="2E341D"/>
        </w:rPr>
      </w:pPr>
      <w:r w:rsidRPr="00D748BF">
        <w:rPr>
          <w:rFonts w:ascii="Arial" w:hAnsi="Arial" w:cs="David"/>
          <w:color w:val="2E341D"/>
          <w:rtl/>
        </w:rPr>
        <w:lastRenderedPageBreak/>
        <w:t>השירותים עשויים לעשות שימוש אף ב</w:t>
      </w:r>
      <w:r w:rsidR="00D748BF">
        <w:rPr>
          <w:rFonts w:ascii="Arial" w:hAnsi="Arial" w:cs="David" w:hint="cs"/>
          <w:color w:val="2E341D"/>
          <w:rtl/>
        </w:rPr>
        <w:t>"</w:t>
      </w:r>
      <w:r w:rsidRPr="00D748BF">
        <w:rPr>
          <w:rFonts w:ascii="Arial" w:hAnsi="Arial" w:cs="David"/>
          <w:color w:val="2E341D"/>
          <w:rtl/>
        </w:rPr>
        <w:t>עוגיות</w:t>
      </w:r>
      <w:r w:rsidR="00D748BF">
        <w:rPr>
          <w:rFonts w:ascii="Arial" w:hAnsi="Arial" w:cs="David" w:hint="cs"/>
          <w:color w:val="2E341D"/>
          <w:rtl/>
        </w:rPr>
        <w:t>"</w:t>
      </w:r>
      <w:r w:rsidRPr="00D748BF">
        <w:rPr>
          <w:rFonts w:ascii="Arial" w:hAnsi="Arial" w:cs="David"/>
          <w:color w:val="2E341D"/>
          <w:rtl/>
        </w:rPr>
        <w:t xml:space="preserve"> צד ג' – למשל עוגיות של חברת</w:t>
      </w:r>
      <w:r w:rsidRPr="00D748BF">
        <w:rPr>
          <w:rFonts w:ascii="Arial" w:hAnsi="Arial" w:cs="David"/>
          <w:color w:val="2E341D"/>
        </w:rPr>
        <w:t xml:space="preserve"> Google </w:t>
      </w:r>
      <w:r w:rsidRPr="00D748BF">
        <w:rPr>
          <w:rFonts w:ascii="Arial" w:hAnsi="Arial" w:cs="David"/>
          <w:color w:val="2E341D"/>
          <w:rtl/>
        </w:rPr>
        <w:t>כגון אלו המוטמעות תוך שימוש ב</w:t>
      </w:r>
      <w:r w:rsidRPr="00D748BF">
        <w:rPr>
          <w:rFonts w:ascii="Arial" w:hAnsi="Arial" w:cs="David"/>
          <w:color w:val="2E341D"/>
        </w:rPr>
        <w:t xml:space="preserve">- Google Analytics, </w:t>
      </w:r>
      <w:r w:rsidRPr="00D748BF">
        <w:rPr>
          <w:rFonts w:ascii="Arial" w:hAnsi="Arial" w:cs="David"/>
          <w:color w:val="2E341D"/>
          <w:rtl/>
        </w:rPr>
        <w:t xml:space="preserve">העוזרות לנו להתאים עבורך את חווית הגלישה או השימוש, ולהסיק תובנות סטטיסטיות בנוגע לכלל השימושים בשירותים, למידע נוסף על עוגיות אלו תוכל למצוא באתר של גוגל </w:t>
      </w:r>
      <w:r w:rsidR="00D748BF">
        <w:rPr>
          <w:rFonts w:ascii="Arial" w:hAnsi="Arial" w:cs="David" w:hint="cs"/>
          <w:color w:val="2E341D"/>
          <w:rtl/>
        </w:rPr>
        <w:t>ו</w:t>
      </w:r>
      <w:r w:rsidRPr="00D748BF">
        <w:rPr>
          <w:rFonts w:ascii="Arial" w:hAnsi="Arial" w:cs="David"/>
          <w:color w:val="2E341D"/>
          <w:rtl/>
        </w:rPr>
        <w:t xml:space="preserve">במדיניות העוגיות של </w:t>
      </w:r>
      <w:r w:rsidR="00D748BF">
        <w:rPr>
          <w:rFonts w:ascii="Arial" w:hAnsi="Arial" w:cs="David" w:hint="cs"/>
          <w:color w:val="2E341D"/>
          <w:rtl/>
        </w:rPr>
        <w:t>"</w:t>
      </w:r>
      <w:r w:rsidRPr="00D748BF">
        <w:rPr>
          <w:rFonts w:ascii="Arial" w:hAnsi="Arial" w:cs="David"/>
          <w:color w:val="2E341D"/>
          <w:rtl/>
        </w:rPr>
        <w:t>פייסבוק</w:t>
      </w:r>
      <w:r w:rsidR="00D748BF">
        <w:rPr>
          <w:rFonts w:ascii="Arial" w:hAnsi="Arial" w:cs="David" w:hint="cs"/>
          <w:color w:val="2E341D"/>
          <w:rtl/>
        </w:rPr>
        <w:t>".</w:t>
      </w:r>
      <w:r w:rsidRPr="00D748BF">
        <w:rPr>
          <w:rFonts w:ascii="Arial" w:hAnsi="Arial" w:cs="David"/>
          <w:color w:val="2E341D"/>
          <w:rtl/>
        </w:rPr>
        <w:t xml:space="preserve"> </w:t>
      </w:r>
    </w:p>
    <w:p w14:paraId="3DF0C6D4" w14:textId="77777777" w:rsidR="00AA059A" w:rsidRDefault="00AA059A" w:rsidP="00D748BF">
      <w:pPr>
        <w:pStyle w:val="NormalWeb"/>
        <w:numPr>
          <w:ilvl w:val="1"/>
          <w:numId w:val="1"/>
        </w:numPr>
        <w:bidi/>
        <w:spacing w:before="0" w:beforeAutospacing="0" w:after="150" w:afterAutospacing="0"/>
        <w:ind w:left="651"/>
        <w:jc w:val="both"/>
        <w:rPr>
          <w:rFonts w:ascii="Arial" w:hAnsi="Arial" w:cs="David"/>
          <w:b/>
          <w:bCs/>
          <w:color w:val="2E341D"/>
        </w:rPr>
      </w:pPr>
      <w:r w:rsidRPr="00D748BF">
        <w:rPr>
          <w:rFonts w:ascii="Arial" w:hAnsi="Arial" w:cs="David"/>
          <w:color w:val="2E341D"/>
          <w:rtl/>
        </w:rPr>
        <w:t>אם אינך רוצה לקבל עוגיות, תוכל להימנע מכך על ידי שינוי ההגדרות בדפדפן שלך. לשם כך נא היוועץ בקובץ העזרה של הדפדפן. זכור, עם זאת, כי נטרול העוגיות עלול לגרום לכך שלא תוכל להשתמש בחלק מהשירותים והתכונות באתר</w:t>
      </w:r>
      <w:r w:rsidRPr="00D748BF">
        <w:rPr>
          <w:rFonts w:ascii="Arial" w:hAnsi="Arial" w:cs="David"/>
          <w:color w:val="2E341D"/>
        </w:rPr>
        <w:t>.</w:t>
      </w:r>
    </w:p>
    <w:p w14:paraId="59087879" w14:textId="77777777" w:rsidR="00AA059A" w:rsidRDefault="00AA059A" w:rsidP="00D748BF">
      <w:pPr>
        <w:pStyle w:val="NormalWeb"/>
        <w:numPr>
          <w:ilvl w:val="1"/>
          <w:numId w:val="1"/>
        </w:numPr>
        <w:bidi/>
        <w:spacing w:before="0" w:beforeAutospacing="0" w:after="150" w:afterAutospacing="0"/>
        <w:ind w:left="651"/>
        <w:jc w:val="both"/>
        <w:rPr>
          <w:rFonts w:ascii="Arial" w:hAnsi="Arial" w:cs="David"/>
          <w:b/>
          <w:bCs/>
          <w:color w:val="2E341D"/>
        </w:rPr>
      </w:pPr>
      <w:r w:rsidRPr="00D748BF">
        <w:rPr>
          <w:rFonts w:ascii="Arial" w:hAnsi="Arial" w:cs="David"/>
          <w:color w:val="2E341D"/>
          <w:rtl/>
        </w:rPr>
        <w:t>יש למסור מידע ו/או לעדכן באתר מידע נכון, אמין ומדויק, רק בשמך ועבור עצמך, ולא בשם ו/או עבור צדדים שלישיים, למעט במקרים בהם הורשית לעשות כן, במפורש ובכתב</w:t>
      </w:r>
      <w:r w:rsidRPr="00D748BF">
        <w:rPr>
          <w:rFonts w:ascii="Arial" w:hAnsi="Arial" w:cs="David"/>
          <w:color w:val="2E341D"/>
        </w:rPr>
        <w:t>.</w:t>
      </w:r>
    </w:p>
    <w:p w14:paraId="3502A268" w14:textId="77777777" w:rsidR="00A26973" w:rsidRPr="00A26973" w:rsidRDefault="00A26973" w:rsidP="00A26973">
      <w:pPr>
        <w:pStyle w:val="NormalWeb"/>
        <w:numPr>
          <w:ilvl w:val="1"/>
          <w:numId w:val="1"/>
        </w:numPr>
        <w:bidi/>
        <w:spacing w:before="0" w:beforeAutospacing="0" w:after="150" w:afterAutospacing="0"/>
        <w:ind w:left="651"/>
        <w:jc w:val="both"/>
        <w:rPr>
          <w:rFonts w:ascii="Arial" w:hAnsi="Arial" w:cs="David"/>
          <w:b/>
          <w:bCs/>
          <w:color w:val="2E341D"/>
        </w:rPr>
      </w:pPr>
      <w:r>
        <w:rPr>
          <w:rFonts w:ascii="Arial" w:hAnsi="Arial" w:cs="David" w:hint="cs"/>
          <w:color w:val="2E341D"/>
          <w:rtl/>
        </w:rPr>
        <w:t>תנאי הבסיס לעיבוד מידע:</w:t>
      </w:r>
    </w:p>
    <w:p w14:paraId="411D5190" w14:textId="77777777" w:rsidR="00A26973" w:rsidRPr="00A26973" w:rsidRDefault="00A26973" w:rsidP="00A26973">
      <w:pPr>
        <w:pStyle w:val="NormalWeb"/>
        <w:numPr>
          <w:ilvl w:val="2"/>
          <w:numId w:val="1"/>
        </w:numPr>
        <w:bidi/>
        <w:spacing w:before="0" w:beforeAutospacing="0" w:after="150" w:afterAutospacing="0"/>
        <w:jc w:val="both"/>
        <w:rPr>
          <w:rFonts w:ascii="Arial" w:hAnsi="Arial" w:cs="David"/>
          <w:b/>
          <w:bCs/>
          <w:color w:val="2E341D"/>
        </w:rPr>
      </w:pPr>
      <w:r>
        <w:rPr>
          <w:rFonts w:ascii="Arial" w:hAnsi="Arial" w:cs="David" w:hint="cs"/>
          <w:color w:val="2E341D"/>
          <w:rtl/>
        </w:rPr>
        <w:t>בית העסק מעבד את המידע האישי של המשתמש על בסיס אחד ו/או יותר מהתנאים הבאים:</w:t>
      </w:r>
    </w:p>
    <w:p w14:paraId="1CCEDCBA" w14:textId="77777777" w:rsidR="00A26973" w:rsidRPr="00A26973" w:rsidRDefault="00A26973" w:rsidP="00A26973">
      <w:pPr>
        <w:pStyle w:val="NormalWeb"/>
        <w:numPr>
          <w:ilvl w:val="3"/>
          <w:numId w:val="1"/>
        </w:numPr>
        <w:bidi/>
        <w:spacing w:before="0" w:beforeAutospacing="0" w:after="150" w:afterAutospacing="0"/>
        <w:jc w:val="both"/>
        <w:rPr>
          <w:rFonts w:ascii="Arial" w:hAnsi="Arial" w:cs="David"/>
          <w:b/>
          <w:bCs/>
          <w:color w:val="2E341D"/>
        </w:rPr>
      </w:pPr>
      <w:r>
        <w:rPr>
          <w:rFonts w:ascii="Arial" w:hAnsi="Arial" w:cs="David" w:hint="cs"/>
          <w:color w:val="2E341D"/>
          <w:rtl/>
        </w:rPr>
        <w:t xml:space="preserve">הסכמתך המפורשת </w:t>
      </w:r>
      <w:r>
        <w:rPr>
          <w:rFonts w:ascii="Arial" w:hAnsi="Arial" w:cs="David"/>
          <w:color w:val="2E341D"/>
          <w:rtl/>
        </w:rPr>
        <w:t>–</w:t>
      </w:r>
      <w:r>
        <w:rPr>
          <w:rFonts w:ascii="Arial" w:hAnsi="Arial" w:cs="David" w:hint="cs"/>
          <w:color w:val="2E341D"/>
          <w:rtl/>
        </w:rPr>
        <w:t xml:space="preserve"> אשר מתבטאת בכך שהינך משתמש באתר בית העסק, וזאת בכפוף לאמור במדיניות פרטיות זו, בתקנון האתר ובכל מידע אחר המופיע באתר. </w:t>
      </w:r>
    </w:p>
    <w:p w14:paraId="46F69620" w14:textId="77777777" w:rsidR="00A26973" w:rsidRPr="00A26973" w:rsidRDefault="00A26973" w:rsidP="00A26973">
      <w:pPr>
        <w:pStyle w:val="NormalWeb"/>
        <w:numPr>
          <w:ilvl w:val="3"/>
          <w:numId w:val="1"/>
        </w:numPr>
        <w:bidi/>
        <w:spacing w:before="0" w:beforeAutospacing="0" w:after="150" w:afterAutospacing="0"/>
        <w:jc w:val="both"/>
        <w:rPr>
          <w:rFonts w:ascii="Arial" w:hAnsi="Arial" w:cs="David"/>
          <w:b/>
          <w:bCs/>
          <w:color w:val="2E341D"/>
        </w:rPr>
      </w:pPr>
      <w:r>
        <w:rPr>
          <w:rFonts w:ascii="Arial" w:hAnsi="Arial" w:cs="David" w:hint="cs"/>
          <w:color w:val="2E341D"/>
          <w:rtl/>
        </w:rPr>
        <w:t xml:space="preserve">בכדי להטיב את האופן שבו יסופקו השירותים שיתבקשו ו/או יכול ויתבקשו על ידי המשתמש. </w:t>
      </w:r>
    </w:p>
    <w:p w14:paraId="7CEA1932" w14:textId="77777777" w:rsidR="00A26973" w:rsidRDefault="00A26973" w:rsidP="00A26973">
      <w:pPr>
        <w:pStyle w:val="NormalWeb"/>
        <w:numPr>
          <w:ilvl w:val="3"/>
          <w:numId w:val="1"/>
        </w:numPr>
        <w:bidi/>
        <w:spacing w:before="0" w:beforeAutospacing="0" w:after="150" w:afterAutospacing="0"/>
        <w:jc w:val="both"/>
        <w:rPr>
          <w:rFonts w:ascii="Arial" w:hAnsi="Arial" w:cs="David"/>
          <w:b/>
          <w:bCs/>
          <w:color w:val="2E341D"/>
        </w:rPr>
      </w:pPr>
      <w:r>
        <w:rPr>
          <w:rFonts w:ascii="Arial" w:hAnsi="Arial" w:cs="David" w:hint="cs"/>
          <w:color w:val="2E341D"/>
          <w:rtl/>
        </w:rPr>
        <w:t xml:space="preserve">בית העסק פועל בהתאם לחוקי ודיני מדינת ישראל. </w:t>
      </w:r>
    </w:p>
    <w:p w14:paraId="3BD58F9F" w14:textId="77777777" w:rsidR="00294955" w:rsidRDefault="00294955" w:rsidP="00294955">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color w:val="2E341D"/>
          <w:rtl/>
        </w:rPr>
        <w:t xml:space="preserve">בית העסק ישמור את המידע שנאסף במסגרת פעילותו לפרק זמן לשיקול דעת בית העסק ו/או בכפוף לדיני מדינת ישראל. </w:t>
      </w:r>
    </w:p>
    <w:p w14:paraId="0AF3955D" w14:textId="77777777" w:rsidR="00294955" w:rsidRDefault="00294955" w:rsidP="00294955">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color w:val="2E341D"/>
          <w:rtl/>
        </w:rPr>
        <w:t xml:space="preserve">בית העסק פועל להערכת השפעה על הפרטיות ( </w:t>
      </w:r>
      <w:r>
        <w:rPr>
          <w:rFonts w:ascii="Arial" w:hAnsi="Arial" w:cs="David"/>
          <w:color w:val="2E341D"/>
        </w:rPr>
        <w:t>Privacy Impact Assessments</w:t>
      </w:r>
      <w:r>
        <w:rPr>
          <w:rFonts w:ascii="Arial" w:hAnsi="Arial" w:cs="David" w:hint="cs"/>
          <w:color w:val="2E341D"/>
          <w:rtl/>
        </w:rPr>
        <w:t xml:space="preserve"> ) וזאת בטרם מוטעמת טכנולוגיה חדשה ו/או שונה ו/או שירותים חדשים אשר עלולים להשפיע על מדיניות הפרטיות, ובכל מקרה מומלץ לעיין במדיניות הפרטיות בכל שימוש באתר. </w:t>
      </w:r>
    </w:p>
    <w:p w14:paraId="3DB5D904" w14:textId="77777777" w:rsidR="00D748BF" w:rsidRDefault="00D748BF" w:rsidP="00D748BF">
      <w:pPr>
        <w:pStyle w:val="NormalWeb"/>
        <w:numPr>
          <w:ilvl w:val="0"/>
          <w:numId w:val="1"/>
        </w:numPr>
        <w:bidi/>
        <w:spacing w:before="0" w:beforeAutospacing="0" w:after="150" w:afterAutospacing="0"/>
        <w:jc w:val="both"/>
        <w:rPr>
          <w:rFonts w:ascii="Arial" w:hAnsi="Arial" w:cs="David"/>
          <w:b/>
          <w:bCs/>
          <w:color w:val="2E341D"/>
        </w:rPr>
      </w:pPr>
      <w:r>
        <w:rPr>
          <w:rFonts w:ascii="Arial" w:hAnsi="Arial" w:cs="David" w:hint="cs"/>
          <w:b/>
          <w:bCs/>
          <w:color w:val="2E341D"/>
          <w:rtl/>
        </w:rPr>
        <w:t>גישה ושימוש במידע</w:t>
      </w:r>
    </w:p>
    <w:p w14:paraId="04534C31" w14:textId="77777777" w:rsidR="00AA059A" w:rsidRDefault="00AA059A" w:rsidP="00D748BF">
      <w:pPr>
        <w:pStyle w:val="NormalWeb"/>
        <w:numPr>
          <w:ilvl w:val="1"/>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 xml:space="preserve">במסגרת השימוש </w:t>
      </w:r>
      <w:r w:rsidR="00D748BF">
        <w:rPr>
          <w:rFonts w:ascii="Arial" w:hAnsi="Arial" w:cs="David" w:hint="cs"/>
          <w:color w:val="2E341D"/>
          <w:rtl/>
        </w:rPr>
        <w:t>באתר</w:t>
      </w:r>
      <w:r w:rsidRPr="00D748BF">
        <w:rPr>
          <w:rFonts w:ascii="Arial" w:hAnsi="Arial" w:cs="David"/>
          <w:color w:val="2E341D"/>
          <w:rtl/>
        </w:rPr>
        <w:t xml:space="preserve"> אתה עשוי להתבקש לאפשר גישה לשירותים מסוימים ממכשירך, בין אם מהמחשב, הטלפון הנייד או כל מכשיר קצה אחר, וזאת לטובת ביצוע פעולות מסוימות. הרשאות אלו כוללות, אך אינן מוגבלות ל</w:t>
      </w:r>
      <w:r w:rsidRPr="00D748BF">
        <w:rPr>
          <w:rFonts w:ascii="Arial" w:hAnsi="Arial" w:cs="David"/>
          <w:color w:val="2E341D"/>
        </w:rPr>
        <w:t>:</w:t>
      </w:r>
    </w:p>
    <w:p w14:paraId="0A9EB032" w14:textId="77777777" w:rsidR="00AA059A" w:rsidRDefault="00AA059A" w:rsidP="00D748BF">
      <w:pPr>
        <w:pStyle w:val="NormalWeb"/>
        <w:numPr>
          <w:ilvl w:val="2"/>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גישה לשירותי מיקום</w:t>
      </w:r>
    </w:p>
    <w:p w14:paraId="04DA3114" w14:textId="77777777" w:rsidR="00AA059A" w:rsidRDefault="00AA059A" w:rsidP="00D748BF">
      <w:pPr>
        <w:pStyle w:val="NormalWeb"/>
        <w:numPr>
          <w:ilvl w:val="2"/>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 xml:space="preserve">גישה להודעות טקסט – לצורך אימות זהותך באמצעות קריאת קוד האימות הנשלח אליך </w:t>
      </w:r>
      <w:r w:rsidR="00D748BF" w:rsidRPr="00D748BF">
        <w:rPr>
          <w:rFonts w:ascii="Arial" w:hAnsi="Arial" w:cs="David" w:hint="cs"/>
          <w:color w:val="2E341D"/>
          <w:rtl/>
        </w:rPr>
        <w:t>במסרון מבית העסק</w:t>
      </w:r>
      <w:r w:rsidR="00D748BF">
        <w:rPr>
          <w:rFonts w:ascii="Arial" w:hAnsi="Arial" w:cs="David" w:hint="cs"/>
          <w:b/>
          <w:bCs/>
          <w:color w:val="2E341D"/>
          <w:rtl/>
        </w:rPr>
        <w:t>.</w:t>
      </w:r>
    </w:p>
    <w:p w14:paraId="4199879C" w14:textId="77777777" w:rsidR="00AA059A" w:rsidRDefault="00AA059A" w:rsidP="00D748BF">
      <w:pPr>
        <w:pStyle w:val="NormalWeb"/>
        <w:numPr>
          <w:ilvl w:val="2"/>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גישה לנתוני זיהוי/זהות מכשיר – עבור יצירת מזהה ייחודי ברישום לשירותים שונים, זיהוי ואימות – ולשם הגנה על פרטיותך</w:t>
      </w:r>
      <w:r w:rsidRPr="00D748BF">
        <w:rPr>
          <w:rFonts w:ascii="Arial" w:hAnsi="Arial" w:cs="David"/>
          <w:color w:val="2E341D"/>
        </w:rPr>
        <w:t>.</w:t>
      </w:r>
    </w:p>
    <w:p w14:paraId="39F4401E" w14:textId="77777777" w:rsidR="00AA059A" w:rsidRDefault="00AA059A" w:rsidP="00D748BF">
      <w:pPr>
        <w:pStyle w:val="NormalWeb"/>
        <w:numPr>
          <w:ilvl w:val="1"/>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אינך חייב לאשר את השירותים האלו, וכמו כן תוכל לסגור את הגישה אליהם דרך מכשירך, אולם סגירת הגישה כאמור עשויה להוביל לכך שלא תוכל לקבל את השירותים המסופקים, כולם או חלקם</w:t>
      </w:r>
      <w:r w:rsidRPr="00D748BF">
        <w:rPr>
          <w:rFonts w:ascii="Arial" w:hAnsi="Arial" w:cs="David"/>
          <w:color w:val="2E341D"/>
        </w:rPr>
        <w:t>.</w:t>
      </w:r>
    </w:p>
    <w:p w14:paraId="6A4C8D92" w14:textId="77777777" w:rsidR="00AA059A" w:rsidRDefault="00D748BF" w:rsidP="00D748BF">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color w:val="2E341D"/>
          <w:rtl/>
        </w:rPr>
        <w:t>בית העסק</w:t>
      </w:r>
      <w:r w:rsidR="00AA059A" w:rsidRPr="00D748BF">
        <w:rPr>
          <w:rFonts w:ascii="Arial" w:hAnsi="Arial" w:cs="David"/>
          <w:color w:val="2E341D"/>
          <w:rtl/>
        </w:rPr>
        <w:t xml:space="preserve"> רשאי לעשות שימוש במידע לשם קבלת החלטות ביחס אליך או אחרים, בנושאים של מתן המלצות, מניעת הונאות, אבטחת השירותים, למטרות תפעוליות, גילוי תרמיות ו/או פעילות בלתי חוקית אחרת, אבטחת השירותים, ויצירת קשר עמך</w:t>
      </w:r>
      <w:r w:rsidR="00AA059A" w:rsidRPr="00D748BF">
        <w:rPr>
          <w:rFonts w:ascii="Arial" w:hAnsi="Arial" w:cs="David"/>
          <w:color w:val="2E341D"/>
        </w:rPr>
        <w:t>.</w:t>
      </w:r>
    </w:p>
    <w:p w14:paraId="15E00F9B" w14:textId="77777777" w:rsidR="00AA059A" w:rsidRDefault="00D748BF" w:rsidP="00D748BF">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color w:val="2E341D"/>
          <w:rtl/>
        </w:rPr>
        <w:t>בית העסק</w:t>
      </w:r>
      <w:r w:rsidR="00AA059A" w:rsidRPr="00D748BF">
        <w:rPr>
          <w:rFonts w:ascii="Arial" w:hAnsi="Arial" w:cs="David"/>
          <w:color w:val="2E341D"/>
          <w:rtl/>
        </w:rPr>
        <w:t xml:space="preserve"> עשוי לשלוח אליך הודעות תפעוליות, התראות ועדכונים בדרכים שונות ובין היתר באמצעות המייל או באמצעות מסרונים, כגון מסרון המכיל קוד הזדהות לשם גישה </w:t>
      </w:r>
      <w:r w:rsidR="00AA059A" w:rsidRPr="00D748BF">
        <w:rPr>
          <w:rFonts w:ascii="Arial" w:hAnsi="Arial" w:cs="David"/>
          <w:color w:val="2E341D"/>
          <w:rtl/>
        </w:rPr>
        <w:lastRenderedPageBreak/>
        <w:t>לאתר, או לשם שחזור סיסמא, או הודעות ביחס לפעולותיך, אישורי ביצועי פעולות או הוראות ביצוע ושימושים שונים בשירותים</w:t>
      </w:r>
      <w:r w:rsidR="00AA059A" w:rsidRPr="00D748BF">
        <w:rPr>
          <w:rFonts w:ascii="Arial" w:hAnsi="Arial" w:cs="David"/>
          <w:color w:val="2E341D"/>
        </w:rPr>
        <w:t>.</w:t>
      </w:r>
    </w:p>
    <w:p w14:paraId="4FC3608F" w14:textId="77777777" w:rsidR="00AA059A" w:rsidRDefault="00AA059A" w:rsidP="00D748BF">
      <w:pPr>
        <w:pStyle w:val="NormalWeb"/>
        <w:numPr>
          <w:ilvl w:val="1"/>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 xml:space="preserve">במסגרת שירותי </w:t>
      </w:r>
      <w:r w:rsidR="00D748BF">
        <w:rPr>
          <w:rFonts w:ascii="Arial" w:hAnsi="Arial" w:cs="David" w:hint="cs"/>
          <w:color w:val="2E341D"/>
          <w:rtl/>
        </w:rPr>
        <w:t>בית העסק</w:t>
      </w:r>
      <w:r w:rsidRPr="00D748BF">
        <w:rPr>
          <w:rFonts w:ascii="Arial" w:hAnsi="Arial" w:cs="David"/>
          <w:color w:val="2E341D"/>
          <w:rtl/>
        </w:rPr>
        <w:t xml:space="preserve"> עשויות להופיע פרסומות ו/או קישורים שונים לאתרים ו/או יישומים חיצוניים. לחיצה על הקישור תעשה על דעתך ועל אחריותך בלבד, שכן תצא משירותי </w:t>
      </w:r>
      <w:r w:rsidR="00D748BF">
        <w:rPr>
          <w:rFonts w:ascii="Arial" w:hAnsi="Arial" w:cs="David" w:hint="cs"/>
          <w:color w:val="2E341D"/>
          <w:rtl/>
        </w:rPr>
        <w:t>בית העסק</w:t>
      </w:r>
      <w:r w:rsidRPr="00D748BF">
        <w:rPr>
          <w:rFonts w:ascii="Arial" w:hAnsi="Arial" w:cs="David"/>
          <w:color w:val="2E341D"/>
          <w:rtl/>
        </w:rPr>
        <w:t xml:space="preserve"> ותופנה לאתר ו/או יישום חיצוני, ותהיה כפוף לתנאיו, לרבות מדיניות הפרטיות שלו. מאותו שלב, </w:t>
      </w:r>
      <w:r w:rsidR="00D748BF">
        <w:rPr>
          <w:rFonts w:ascii="Arial" w:hAnsi="Arial" w:cs="David" w:hint="cs"/>
          <w:color w:val="2E341D"/>
          <w:rtl/>
        </w:rPr>
        <w:t>לבית העסק</w:t>
      </w:r>
      <w:r w:rsidRPr="00D748BF">
        <w:rPr>
          <w:rFonts w:ascii="Arial" w:hAnsi="Arial" w:cs="David"/>
          <w:color w:val="2E341D"/>
          <w:rtl/>
        </w:rPr>
        <w:t xml:space="preserve"> לא תהיה שליטה על הנעשה במידע שלך, ולפיכך לא תישא באחריות ביחס לכך</w:t>
      </w:r>
      <w:r w:rsidRPr="00D748BF">
        <w:rPr>
          <w:rFonts w:ascii="Arial" w:hAnsi="Arial" w:cs="David"/>
          <w:color w:val="2E341D"/>
        </w:rPr>
        <w:t>.</w:t>
      </w:r>
    </w:p>
    <w:p w14:paraId="155C3115" w14:textId="77777777" w:rsidR="00D748BF" w:rsidRPr="00D748BF" w:rsidRDefault="00AA059A" w:rsidP="00D748BF">
      <w:pPr>
        <w:pStyle w:val="NormalWeb"/>
        <w:numPr>
          <w:ilvl w:val="1"/>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 xml:space="preserve">מבלי לגרוע מהאמור לעיל, </w:t>
      </w:r>
      <w:r w:rsidR="00D748BF">
        <w:rPr>
          <w:rFonts w:ascii="Arial" w:hAnsi="Arial" w:cs="David" w:hint="cs"/>
          <w:color w:val="2E341D"/>
          <w:rtl/>
        </w:rPr>
        <w:t>בית העסק</w:t>
      </w:r>
      <w:r w:rsidRPr="00D748BF">
        <w:rPr>
          <w:rFonts w:ascii="Arial" w:hAnsi="Arial" w:cs="David"/>
          <w:color w:val="2E341D"/>
          <w:rtl/>
        </w:rPr>
        <w:t xml:space="preserve"> רשאי לשלוח אליך וליצור אתך קשר, מעת לעת, בדואר אלקטרוני ו/או באמצעי התקשרות אחרים מידע בדבר שירותי</w:t>
      </w:r>
      <w:r w:rsidR="00D748BF">
        <w:rPr>
          <w:rFonts w:ascii="Arial" w:hAnsi="Arial" w:cs="David" w:hint="cs"/>
          <w:color w:val="2E341D"/>
          <w:rtl/>
        </w:rPr>
        <w:t>ו</w:t>
      </w:r>
      <w:r w:rsidRPr="00D748BF">
        <w:rPr>
          <w:rFonts w:ascii="Arial" w:hAnsi="Arial" w:cs="David"/>
          <w:color w:val="2E341D"/>
          <w:rtl/>
        </w:rPr>
        <w:t xml:space="preserve">, והצעות מותאמות אישית גם בדרך של דיוור ישיר, בכפוף להסכמתך. תהיה רשאי לבקש לחדול מקבלת המידע כאמור, באמצעות שליחת </w:t>
      </w:r>
      <w:r w:rsidR="00D748BF">
        <w:rPr>
          <w:rFonts w:ascii="Arial" w:hAnsi="Arial" w:cs="David" w:hint="cs"/>
          <w:color w:val="2E341D"/>
          <w:rtl/>
        </w:rPr>
        <w:t>דואר אלקטרוני.</w:t>
      </w:r>
      <w:r w:rsidRPr="00D748BF">
        <w:rPr>
          <w:rFonts w:ascii="Arial" w:hAnsi="Arial" w:cs="David"/>
          <w:color w:val="2E341D"/>
          <w:rtl/>
        </w:rPr>
        <w:t xml:space="preserve"> </w:t>
      </w:r>
    </w:p>
    <w:p w14:paraId="0CD3B206" w14:textId="77777777" w:rsidR="00AA059A" w:rsidRDefault="00AA059A" w:rsidP="00D748BF">
      <w:pPr>
        <w:pStyle w:val="NormalWeb"/>
        <w:numPr>
          <w:ilvl w:val="1"/>
          <w:numId w:val="1"/>
        </w:numPr>
        <w:bidi/>
        <w:spacing w:before="0" w:beforeAutospacing="0" w:after="150" w:afterAutospacing="0"/>
        <w:jc w:val="both"/>
        <w:rPr>
          <w:rFonts w:ascii="Arial" w:hAnsi="Arial" w:cs="David"/>
          <w:b/>
          <w:bCs/>
          <w:color w:val="2E341D"/>
        </w:rPr>
      </w:pPr>
      <w:r w:rsidRPr="00D748BF">
        <w:rPr>
          <w:rFonts w:ascii="Arial" w:hAnsi="Arial" w:cs="David"/>
          <w:color w:val="2E341D"/>
          <w:rtl/>
        </w:rPr>
        <w:t xml:space="preserve">שים לב! כל בקשת הסרה מרשימת דיוור אשר לא תוגש כמפורט לעיל ובהתאם להוראות בהודעה הפרטנית, לא תתקבל ולא תחשב כבקשת הסרה שהוגשה על ידך ו/או שנתקבלה </w:t>
      </w:r>
      <w:r w:rsidR="00D748BF">
        <w:rPr>
          <w:rFonts w:ascii="Arial" w:hAnsi="Arial" w:cs="David" w:hint="cs"/>
          <w:color w:val="2E341D"/>
          <w:rtl/>
        </w:rPr>
        <w:t>בבית העסק</w:t>
      </w:r>
      <w:r w:rsidRPr="00D748BF">
        <w:rPr>
          <w:rFonts w:ascii="Arial" w:hAnsi="Arial" w:cs="David"/>
          <w:color w:val="2E341D"/>
        </w:rPr>
        <w:t>.</w:t>
      </w:r>
    </w:p>
    <w:p w14:paraId="306136EB" w14:textId="77777777" w:rsidR="00D748BF" w:rsidRDefault="00D748BF" w:rsidP="00D748BF">
      <w:pPr>
        <w:pStyle w:val="NormalWeb"/>
        <w:numPr>
          <w:ilvl w:val="0"/>
          <w:numId w:val="1"/>
        </w:numPr>
        <w:bidi/>
        <w:spacing w:before="0" w:beforeAutospacing="0" w:after="150" w:afterAutospacing="0"/>
        <w:jc w:val="both"/>
        <w:rPr>
          <w:rFonts w:ascii="Arial" w:hAnsi="Arial" w:cs="David"/>
          <w:b/>
          <w:bCs/>
          <w:color w:val="2E341D"/>
        </w:rPr>
      </w:pPr>
      <w:r>
        <w:rPr>
          <w:rFonts w:ascii="Arial" w:hAnsi="Arial" w:cs="David" w:hint="cs"/>
          <w:b/>
          <w:bCs/>
          <w:color w:val="2E341D"/>
          <w:rtl/>
        </w:rPr>
        <w:t>מסירת מידע לצד שלישי</w:t>
      </w:r>
    </w:p>
    <w:p w14:paraId="1C84ABB1" w14:textId="77777777" w:rsidR="00AA059A" w:rsidRDefault="00D748BF" w:rsidP="00D748BF">
      <w:pPr>
        <w:pStyle w:val="NormalWeb"/>
        <w:numPr>
          <w:ilvl w:val="1"/>
          <w:numId w:val="1"/>
        </w:numPr>
        <w:bidi/>
        <w:spacing w:before="0" w:beforeAutospacing="0" w:after="150" w:afterAutospacing="0"/>
        <w:jc w:val="both"/>
        <w:rPr>
          <w:rFonts w:ascii="Arial" w:hAnsi="Arial" w:cs="David"/>
          <w:b/>
          <w:bCs/>
          <w:color w:val="2E341D"/>
        </w:rPr>
      </w:pPr>
      <w:r>
        <w:rPr>
          <w:rFonts w:ascii="Arial" w:hAnsi="Arial" w:cs="David" w:hint="cs"/>
          <w:color w:val="2E341D"/>
          <w:rtl/>
        </w:rPr>
        <w:t>בית העסק</w:t>
      </w:r>
      <w:r w:rsidR="00AA059A" w:rsidRPr="00D748BF">
        <w:rPr>
          <w:rFonts w:ascii="Arial" w:hAnsi="Arial" w:cs="David"/>
          <w:color w:val="2E341D"/>
          <w:rtl/>
        </w:rPr>
        <w:t xml:space="preserve"> עשוי להעביר מידע אודותיך לצדדים שלישיים מעת לעת, במספר מקרים, כפי שיפורט להלן, ו/או בכל מקרה אחר בו </w:t>
      </w:r>
      <w:r w:rsidR="007D6DE3">
        <w:rPr>
          <w:rFonts w:ascii="Arial" w:hAnsi="Arial" w:cs="David" w:hint="cs"/>
          <w:color w:val="2E341D"/>
          <w:rtl/>
        </w:rPr>
        <w:t xml:space="preserve">יידרש בית העסק </w:t>
      </w:r>
      <w:r w:rsidR="00AA059A" w:rsidRPr="00D748BF">
        <w:rPr>
          <w:rFonts w:ascii="Arial" w:hAnsi="Arial" w:cs="David"/>
          <w:color w:val="2E341D"/>
          <w:rtl/>
        </w:rPr>
        <w:t>להעברה</w:t>
      </w:r>
      <w:r w:rsidR="00AA059A" w:rsidRPr="00D748BF">
        <w:rPr>
          <w:rFonts w:ascii="Arial" w:hAnsi="Arial" w:cs="David"/>
          <w:color w:val="2E341D"/>
        </w:rPr>
        <w:t>:</w:t>
      </w:r>
    </w:p>
    <w:p w14:paraId="28BB625E"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על פי דרישת המשתמש ו/או בהסכמתו המפורשת</w:t>
      </w:r>
      <w:r w:rsidRPr="007D6DE3">
        <w:rPr>
          <w:rFonts w:ascii="Arial" w:hAnsi="Arial" w:cs="David"/>
          <w:color w:val="2E341D"/>
        </w:rPr>
        <w:t>;</w:t>
      </w:r>
    </w:p>
    <w:p w14:paraId="37B98B69"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לצורך העברתם לספקי המוצרים ו/או השירותים על מנת להשלים את הפעולות המבוקשות על ידך ו/או כאשר נדרש לשם תפעול השירותים, כגון חברות סליקה חיצוניות לשם ביצוע התשלום בגין השירות, ולרבות ספק שירותי ענן</w:t>
      </w:r>
      <w:r w:rsidRPr="007D6DE3">
        <w:rPr>
          <w:rFonts w:ascii="Arial" w:hAnsi="Arial" w:cs="David"/>
          <w:color w:val="2E341D"/>
        </w:rPr>
        <w:t>;</w:t>
      </w:r>
    </w:p>
    <w:p w14:paraId="64261E1F"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במסגרת פעילותה מול חברות קשורות עסקית, למען מטרות השימוש המוצהרות ומותרות לפי כל דין, לשם אספקת השירותים, ולרבות לצורך ניהול הסיכונים בחברה</w:t>
      </w:r>
      <w:r w:rsidRPr="007D6DE3">
        <w:rPr>
          <w:rFonts w:ascii="Arial" w:hAnsi="Arial" w:cs="David"/>
          <w:color w:val="2E341D"/>
        </w:rPr>
        <w:t>.</w:t>
      </w:r>
    </w:p>
    <w:p w14:paraId="255E8971"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בכל מקרה בו תפר את תנאי השימוש, לרבות תנאי מדיניות הפרטיות ו/או במקרים בהם תבצע או תנסה לבצע, בעצמך ו/או באמצעות מי מטעמך, באמצעות השירותים ו/או בקשר עמם, פעולות המנוגדות להוראות תנאי השימוש, לרבות מדיניות הפרטיות, ולרבות הפרת הוראות כל דין</w:t>
      </w:r>
      <w:r w:rsidRPr="007D6DE3">
        <w:rPr>
          <w:rFonts w:ascii="Arial" w:hAnsi="Arial" w:cs="David"/>
          <w:color w:val="2E341D"/>
        </w:rPr>
        <w:t>;</w:t>
      </w:r>
    </w:p>
    <w:p w14:paraId="36CB8965"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 xml:space="preserve">בשל צו שיפוטי המורה </w:t>
      </w:r>
      <w:r w:rsidR="007D6DE3">
        <w:rPr>
          <w:rFonts w:ascii="Arial" w:hAnsi="Arial" w:cs="David" w:hint="cs"/>
          <w:color w:val="2E341D"/>
          <w:rtl/>
        </w:rPr>
        <w:t>לבית העסק</w:t>
      </w:r>
      <w:r w:rsidRPr="007D6DE3">
        <w:rPr>
          <w:rFonts w:ascii="Arial" w:hAnsi="Arial" w:cs="David"/>
          <w:color w:val="2E341D"/>
          <w:rtl/>
        </w:rPr>
        <w:t xml:space="preserve"> למסור את המידע לצדדים שלישיים בהתאם לצו</w:t>
      </w:r>
      <w:r w:rsidRPr="007D6DE3">
        <w:rPr>
          <w:rFonts w:ascii="Arial" w:hAnsi="Arial" w:cs="David"/>
          <w:color w:val="2E341D"/>
        </w:rPr>
        <w:t>;</w:t>
      </w:r>
    </w:p>
    <w:p w14:paraId="3962BD43"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 xml:space="preserve">לכל אדם, תאגיד, גוף, רשות וגורם ממשלתיים, ציבוריים, פרטיים או אחרים על פי כל הוראה בדין המחייבת או הטילה על </w:t>
      </w:r>
      <w:r w:rsidR="007D6DE3">
        <w:rPr>
          <w:rFonts w:ascii="Arial" w:hAnsi="Arial" w:cs="David" w:hint="cs"/>
          <w:color w:val="2E341D"/>
          <w:rtl/>
        </w:rPr>
        <w:t>בית העסק</w:t>
      </w:r>
      <w:r w:rsidRPr="007D6DE3">
        <w:rPr>
          <w:rFonts w:ascii="Arial" w:hAnsi="Arial" w:cs="David"/>
          <w:color w:val="2E341D"/>
          <w:rtl/>
        </w:rPr>
        <w:t xml:space="preserve"> חבות לעשות זאת</w:t>
      </w:r>
      <w:r w:rsidRPr="007D6DE3">
        <w:rPr>
          <w:rFonts w:ascii="Arial" w:hAnsi="Arial" w:cs="David"/>
          <w:color w:val="2E341D"/>
        </w:rPr>
        <w:t>;</w:t>
      </w:r>
    </w:p>
    <w:p w14:paraId="1C037774" w14:textId="77777777" w:rsidR="007D6DE3" w:rsidRPr="007D6DE3"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 xml:space="preserve">לצרכי ניהול הליך ו/או מחלוקת משפטית ו/או חוקית, שבינך ו/או מי מטעמך לבין </w:t>
      </w:r>
      <w:r w:rsidR="007D6DE3">
        <w:rPr>
          <w:rFonts w:ascii="Arial" w:hAnsi="Arial" w:cs="David" w:hint="cs"/>
          <w:color w:val="2E341D"/>
          <w:rtl/>
        </w:rPr>
        <w:t>בית העסק</w:t>
      </w:r>
      <w:r w:rsidRPr="007D6DE3">
        <w:rPr>
          <w:rFonts w:ascii="Arial" w:hAnsi="Arial" w:cs="David"/>
          <w:color w:val="2E341D"/>
          <w:rtl/>
        </w:rPr>
        <w:t xml:space="preserve"> ו/או מי מטעמ</w:t>
      </w:r>
      <w:r w:rsidR="007D6DE3">
        <w:rPr>
          <w:rFonts w:ascii="Arial" w:hAnsi="Arial" w:cs="David" w:hint="cs"/>
          <w:color w:val="2E341D"/>
          <w:rtl/>
        </w:rPr>
        <w:t>ו.</w:t>
      </w:r>
    </w:p>
    <w:p w14:paraId="4C0A54E3"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 xml:space="preserve">בכל מקרה בו </w:t>
      </w:r>
      <w:r w:rsidR="007D6DE3">
        <w:rPr>
          <w:rFonts w:ascii="Arial" w:hAnsi="Arial" w:cs="David" w:hint="cs"/>
          <w:color w:val="2E341D"/>
          <w:rtl/>
        </w:rPr>
        <w:t>בית העסק יסיק</w:t>
      </w:r>
      <w:r w:rsidRPr="007D6DE3">
        <w:rPr>
          <w:rFonts w:ascii="Arial" w:hAnsi="Arial" w:cs="David"/>
          <w:color w:val="2E341D"/>
          <w:rtl/>
        </w:rPr>
        <w:t xml:space="preserve">, כי מסירת המידע נחוצה על מנת למנוע נזק חמור </w:t>
      </w:r>
      <w:r w:rsidR="007D6DE3">
        <w:rPr>
          <w:rFonts w:ascii="Arial" w:hAnsi="Arial" w:cs="David" w:hint="cs"/>
          <w:color w:val="2E341D"/>
          <w:rtl/>
        </w:rPr>
        <w:t>לבית העסק</w:t>
      </w:r>
      <w:r w:rsidRPr="007D6DE3">
        <w:rPr>
          <w:rFonts w:ascii="Arial" w:hAnsi="Arial" w:cs="David"/>
          <w:color w:val="2E341D"/>
          <w:rtl/>
        </w:rPr>
        <w:t>, ו/או לרכושו ו/או גופו של המשתמש ו/או של צדדים שלישיים, או על מנת למנוע נזק חמור אחר לפי שיקול דעתה הבלעדי</w:t>
      </w:r>
      <w:r w:rsidRPr="007D6DE3">
        <w:rPr>
          <w:rFonts w:ascii="Arial" w:hAnsi="Arial" w:cs="David"/>
          <w:color w:val="2E341D"/>
        </w:rPr>
        <w:t>;</w:t>
      </w:r>
    </w:p>
    <w:p w14:paraId="436767B3" w14:textId="77777777" w:rsidR="00AA059A" w:rsidRDefault="00AA059A" w:rsidP="007D6DE3">
      <w:pPr>
        <w:pStyle w:val="NormalWeb"/>
        <w:numPr>
          <w:ilvl w:val="2"/>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t xml:space="preserve">במקרה בו העביר ו/או המחה </w:t>
      </w:r>
      <w:r w:rsidR="007D6DE3">
        <w:rPr>
          <w:rFonts w:ascii="Arial" w:hAnsi="Arial" w:cs="David" w:hint="cs"/>
          <w:color w:val="2E341D"/>
          <w:rtl/>
        </w:rPr>
        <w:t>בית העסק</w:t>
      </w:r>
      <w:r w:rsidRPr="007D6DE3">
        <w:rPr>
          <w:rFonts w:ascii="Arial" w:hAnsi="Arial" w:cs="David"/>
          <w:color w:val="2E341D"/>
          <w:rtl/>
        </w:rPr>
        <w:t xml:space="preserve"> לצד שלישי את פעילות</w:t>
      </w:r>
      <w:r w:rsidR="007D6DE3">
        <w:rPr>
          <w:rFonts w:ascii="Arial" w:hAnsi="Arial" w:cs="David" w:hint="cs"/>
          <w:color w:val="2E341D"/>
          <w:rtl/>
        </w:rPr>
        <w:t>ו</w:t>
      </w:r>
      <w:r w:rsidRPr="007D6DE3">
        <w:rPr>
          <w:rFonts w:ascii="Arial" w:hAnsi="Arial" w:cs="David"/>
          <w:color w:val="2E341D"/>
          <w:rtl/>
        </w:rPr>
        <w:t xml:space="preserve"> ו/או את זכויותי</w:t>
      </w:r>
      <w:r w:rsidR="007D6DE3">
        <w:rPr>
          <w:rFonts w:ascii="Arial" w:hAnsi="Arial" w:cs="David" w:hint="cs"/>
          <w:color w:val="2E341D"/>
          <w:rtl/>
        </w:rPr>
        <w:t>ו</w:t>
      </w:r>
      <w:r w:rsidRPr="007D6DE3">
        <w:rPr>
          <w:rFonts w:ascii="Arial" w:hAnsi="Arial" w:cs="David"/>
          <w:color w:val="2E341D"/>
          <w:rtl/>
        </w:rPr>
        <w:t xml:space="preserve"> וחובותי</w:t>
      </w:r>
      <w:r w:rsidR="007D6DE3">
        <w:rPr>
          <w:rFonts w:ascii="Arial" w:hAnsi="Arial" w:cs="David" w:hint="cs"/>
          <w:color w:val="2E341D"/>
          <w:rtl/>
        </w:rPr>
        <w:t>ו</w:t>
      </w:r>
      <w:r w:rsidRPr="007D6DE3">
        <w:rPr>
          <w:rFonts w:ascii="Arial" w:hAnsi="Arial" w:cs="David"/>
          <w:color w:val="2E341D"/>
          <w:rtl/>
        </w:rPr>
        <w:t xml:space="preserve"> כלפי המשתמש גם במקרה של שינוי בשליטה </w:t>
      </w:r>
      <w:r w:rsidR="007D6DE3">
        <w:rPr>
          <w:rFonts w:ascii="Arial" w:hAnsi="Arial" w:cs="David" w:hint="cs"/>
          <w:color w:val="2E341D"/>
          <w:rtl/>
        </w:rPr>
        <w:t>בבית העסק</w:t>
      </w:r>
      <w:r w:rsidRPr="007D6DE3">
        <w:rPr>
          <w:rFonts w:ascii="Arial" w:hAnsi="Arial" w:cs="David"/>
          <w:color w:val="2E341D"/>
          <w:rtl/>
        </w:rPr>
        <w:t>, לרבות בדרך של מיזוג, רכישה, או רכישה של כלל או עיקר נכסי</w:t>
      </w:r>
      <w:r w:rsidR="007D6DE3">
        <w:rPr>
          <w:rFonts w:ascii="Arial" w:hAnsi="Arial" w:cs="David" w:hint="cs"/>
          <w:color w:val="2E341D"/>
          <w:rtl/>
        </w:rPr>
        <w:t>ו</w:t>
      </w:r>
      <w:r w:rsidRPr="007D6DE3">
        <w:rPr>
          <w:rFonts w:ascii="Arial" w:hAnsi="Arial" w:cs="David"/>
          <w:color w:val="2E341D"/>
          <w:rtl/>
        </w:rPr>
        <w:t>, ובלבד שצדדים שלישיים כאמור יקבלו על עצמם את ההוראות המפורטות במדיניות פרטיות זו</w:t>
      </w:r>
      <w:r w:rsidRPr="007D6DE3">
        <w:rPr>
          <w:rFonts w:ascii="Arial" w:hAnsi="Arial" w:cs="David"/>
          <w:color w:val="2E341D"/>
        </w:rPr>
        <w:t>.</w:t>
      </w:r>
    </w:p>
    <w:p w14:paraId="710212B2" w14:textId="77777777" w:rsidR="00AA059A" w:rsidRDefault="007D6DE3" w:rsidP="007D6DE3">
      <w:pPr>
        <w:pStyle w:val="NormalWeb"/>
        <w:numPr>
          <w:ilvl w:val="1"/>
          <w:numId w:val="1"/>
        </w:numPr>
        <w:bidi/>
        <w:spacing w:before="0" w:beforeAutospacing="0" w:after="150" w:afterAutospacing="0"/>
        <w:jc w:val="both"/>
        <w:rPr>
          <w:rFonts w:ascii="Arial" w:hAnsi="Arial" w:cs="David"/>
          <w:b/>
          <w:bCs/>
          <w:color w:val="2E341D"/>
        </w:rPr>
      </w:pPr>
      <w:r w:rsidRPr="007D6DE3">
        <w:rPr>
          <w:rFonts w:ascii="Arial" w:hAnsi="Arial" w:cs="David" w:hint="cs"/>
          <w:color w:val="2E341D"/>
          <w:rtl/>
        </w:rPr>
        <w:t>בית העסק</w:t>
      </w:r>
      <w:r w:rsidR="00AA059A" w:rsidRPr="007D6DE3">
        <w:rPr>
          <w:rFonts w:ascii="Arial" w:hAnsi="Arial" w:cs="David"/>
          <w:color w:val="2E341D"/>
          <w:rtl/>
        </w:rPr>
        <w:t xml:space="preserve"> עשוי למסור מידע סטטיסטי לצדדים שלישיים, לרבות מפרסמים, וזאת בכפוף לתנאי מדיניות פרטיות זו. מידע סטטיסטי שיימסר לצדדים שלישיים לא יזהה אותך באופן אישי</w:t>
      </w:r>
      <w:r w:rsidR="00AA059A" w:rsidRPr="007D6DE3">
        <w:rPr>
          <w:rFonts w:ascii="Arial" w:hAnsi="Arial" w:cs="David"/>
          <w:color w:val="2E341D"/>
        </w:rPr>
        <w:t>.</w:t>
      </w:r>
    </w:p>
    <w:p w14:paraId="77941A3E" w14:textId="77777777" w:rsidR="00AA059A" w:rsidRDefault="00AA059A" w:rsidP="007D6DE3">
      <w:pPr>
        <w:pStyle w:val="NormalWeb"/>
        <w:numPr>
          <w:ilvl w:val="1"/>
          <w:numId w:val="1"/>
        </w:numPr>
        <w:bidi/>
        <w:spacing w:before="0" w:beforeAutospacing="0" w:after="150" w:afterAutospacing="0"/>
        <w:jc w:val="both"/>
        <w:rPr>
          <w:rFonts w:ascii="Arial" w:hAnsi="Arial" w:cs="David"/>
          <w:b/>
          <w:bCs/>
          <w:color w:val="2E341D"/>
        </w:rPr>
      </w:pPr>
      <w:r w:rsidRPr="007D6DE3">
        <w:rPr>
          <w:rFonts w:ascii="Arial" w:hAnsi="Arial" w:cs="David"/>
          <w:color w:val="2E341D"/>
          <w:rtl/>
        </w:rPr>
        <w:lastRenderedPageBreak/>
        <w:t xml:space="preserve">אין באמור לעיל בכדי לגרוע מזכות </w:t>
      </w:r>
      <w:r w:rsidR="007D6DE3">
        <w:rPr>
          <w:rFonts w:ascii="Arial" w:hAnsi="Arial" w:cs="David" w:hint="cs"/>
          <w:color w:val="2E341D"/>
          <w:rtl/>
        </w:rPr>
        <w:t>בית העסק</w:t>
      </w:r>
      <w:r w:rsidRPr="007D6DE3">
        <w:rPr>
          <w:rFonts w:ascii="Arial" w:hAnsi="Arial" w:cs="David"/>
          <w:color w:val="2E341D"/>
          <w:rtl/>
        </w:rPr>
        <w:t xml:space="preserve"> להעביר לצדדים שלישים מידע שאינו אישי, אשר אין בו בכדי לזהות אותך בשמך ו/או בפרטי זהותך באופן ישיר</w:t>
      </w:r>
      <w:r w:rsidRPr="007D6DE3">
        <w:rPr>
          <w:rFonts w:ascii="Arial" w:hAnsi="Arial" w:cs="David"/>
          <w:color w:val="2E341D"/>
        </w:rPr>
        <w:t>.</w:t>
      </w:r>
    </w:p>
    <w:p w14:paraId="07BFA5CD" w14:textId="77777777" w:rsidR="007D6DE3" w:rsidRPr="007D6DE3" w:rsidRDefault="007D6DE3" w:rsidP="007D6DE3">
      <w:pPr>
        <w:pStyle w:val="NormalWeb"/>
        <w:numPr>
          <w:ilvl w:val="0"/>
          <w:numId w:val="1"/>
        </w:numPr>
        <w:bidi/>
        <w:spacing w:before="0" w:beforeAutospacing="0" w:after="150" w:afterAutospacing="0"/>
        <w:jc w:val="both"/>
        <w:rPr>
          <w:rFonts w:ascii="Arial" w:hAnsi="Arial" w:cs="David"/>
          <w:b/>
          <w:bCs/>
          <w:color w:val="2E341D"/>
        </w:rPr>
      </w:pPr>
      <w:r>
        <w:rPr>
          <w:rFonts w:ascii="Arial" w:hAnsi="Arial" w:cs="David" w:hint="cs"/>
          <w:b/>
          <w:bCs/>
          <w:color w:val="2E341D"/>
          <w:rtl/>
        </w:rPr>
        <w:t>אבטחת מידע</w:t>
      </w:r>
    </w:p>
    <w:p w14:paraId="5E4864E4" w14:textId="77777777" w:rsidR="00AA059A" w:rsidRDefault="007D6DE3" w:rsidP="007D6DE3">
      <w:pPr>
        <w:pStyle w:val="NormalWeb"/>
        <w:bidi/>
        <w:spacing w:before="0" w:beforeAutospacing="0" w:after="150" w:afterAutospacing="0"/>
        <w:jc w:val="both"/>
        <w:rPr>
          <w:rFonts w:ascii="Arial" w:hAnsi="Arial" w:cs="David"/>
          <w:color w:val="2E341D"/>
          <w:rtl/>
        </w:rPr>
      </w:pPr>
      <w:r>
        <w:rPr>
          <w:rFonts w:ascii="Arial" w:hAnsi="Arial" w:cs="David" w:hint="cs"/>
          <w:color w:val="2E341D"/>
          <w:rtl/>
        </w:rPr>
        <w:t>בית העסק</w:t>
      </w:r>
      <w:r w:rsidR="00AA059A" w:rsidRPr="00AA059A">
        <w:rPr>
          <w:rFonts w:ascii="Arial" w:hAnsi="Arial" w:cs="David"/>
          <w:color w:val="2E341D"/>
          <w:rtl/>
        </w:rPr>
        <w:t xml:space="preserve"> עושה ככל שביכולת</w:t>
      </w:r>
      <w:r>
        <w:rPr>
          <w:rFonts w:ascii="Arial" w:hAnsi="Arial" w:cs="David" w:hint="cs"/>
          <w:color w:val="2E341D"/>
          <w:rtl/>
        </w:rPr>
        <w:t>ו</w:t>
      </w:r>
      <w:r w:rsidR="00AA059A" w:rsidRPr="00AA059A">
        <w:rPr>
          <w:rFonts w:ascii="Arial" w:hAnsi="Arial" w:cs="David"/>
          <w:color w:val="2E341D"/>
          <w:rtl/>
        </w:rPr>
        <w:t xml:space="preserve"> </w:t>
      </w:r>
      <w:r>
        <w:rPr>
          <w:rFonts w:ascii="Arial" w:hAnsi="Arial" w:cs="David" w:hint="cs"/>
          <w:color w:val="2E341D"/>
          <w:rtl/>
        </w:rPr>
        <w:t>ב</w:t>
      </w:r>
      <w:r w:rsidR="00AA059A" w:rsidRPr="00AA059A">
        <w:rPr>
          <w:rFonts w:ascii="Arial" w:hAnsi="Arial" w:cs="David"/>
          <w:color w:val="2E341D"/>
          <w:rtl/>
        </w:rPr>
        <w:t xml:space="preserve">כדי להגן על סודיות הנתונים אשר נמסרו על ידי המשתמש, זאת תוך נקיטת אמצעי זהירות מקובלים ושימוש בטכנולוגיות אבטחה מתקדמות. ידוע לך, כי </w:t>
      </w:r>
      <w:r>
        <w:rPr>
          <w:rFonts w:ascii="Arial" w:hAnsi="Arial" w:cs="David" w:hint="cs"/>
          <w:color w:val="2E341D"/>
          <w:rtl/>
        </w:rPr>
        <w:t>בית העסק</w:t>
      </w:r>
      <w:r w:rsidR="00AA059A" w:rsidRPr="00AA059A">
        <w:rPr>
          <w:rFonts w:ascii="Arial" w:hAnsi="Arial" w:cs="David"/>
          <w:color w:val="2E341D"/>
          <w:rtl/>
        </w:rPr>
        <w:t xml:space="preserve"> מקדיש משאבים ונוקט אמצעים מחמירים למניעת חדירה לפלטפורמות המגישות את השירותים, ולסיכול פגיעה אפשרית בפרטיות המשתמש, אולם אינה יכול למנוע שיבושים בשירותיה באופן מוחלט</w:t>
      </w:r>
      <w:r w:rsidR="00294955">
        <w:rPr>
          <w:rFonts w:ascii="Arial" w:hAnsi="Arial" w:cs="David" w:hint="cs"/>
          <w:color w:val="2E341D"/>
          <w:rtl/>
        </w:rPr>
        <w:t xml:space="preserve">, ובמידה ובית העסק ייחשף לחשש לזליגת מידע ו/או חדירה למאגרי בית העסק, אזי בית העסק יפעל למסירת מידע זה למשתמש. </w:t>
      </w:r>
    </w:p>
    <w:p w14:paraId="1A535A3E" w14:textId="77777777" w:rsidR="007D6DE3" w:rsidRDefault="007D6DE3" w:rsidP="007D6DE3">
      <w:pPr>
        <w:pStyle w:val="NormalWeb"/>
        <w:bidi/>
        <w:spacing w:before="0" w:beforeAutospacing="0" w:after="150" w:afterAutospacing="0"/>
        <w:jc w:val="both"/>
        <w:rPr>
          <w:rFonts w:ascii="Arial" w:hAnsi="Arial" w:cs="David"/>
          <w:color w:val="2E341D"/>
          <w:rtl/>
        </w:rPr>
      </w:pPr>
    </w:p>
    <w:p w14:paraId="0AB9C715" w14:textId="77777777" w:rsidR="007D6DE3" w:rsidRPr="007D6DE3" w:rsidRDefault="007D6DE3" w:rsidP="007D6DE3">
      <w:pPr>
        <w:pStyle w:val="NormalWeb"/>
        <w:numPr>
          <w:ilvl w:val="0"/>
          <w:numId w:val="1"/>
        </w:numPr>
        <w:bidi/>
        <w:spacing w:before="0" w:beforeAutospacing="0" w:after="150" w:afterAutospacing="0"/>
        <w:jc w:val="both"/>
        <w:rPr>
          <w:rFonts w:ascii="Arial" w:hAnsi="Arial" w:cs="David"/>
          <w:b/>
          <w:bCs/>
          <w:color w:val="2E341D"/>
        </w:rPr>
      </w:pPr>
      <w:r w:rsidRPr="007D6DE3">
        <w:rPr>
          <w:rFonts w:ascii="Arial" w:hAnsi="Arial" w:cs="David" w:hint="cs"/>
          <w:b/>
          <w:bCs/>
          <w:color w:val="2E341D"/>
          <w:rtl/>
        </w:rPr>
        <w:t>יצירת קשר</w:t>
      </w:r>
    </w:p>
    <w:p w14:paraId="141719D8" w14:textId="77777777" w:rsidR="00AA059A" w:rsidRPr="00AA059A" w:rsidRDefault="00AA059A" w:rsidP="00294955">
      <w:pPr>
        <w:pStyle w:val="NormalWeb"/>
        <w:bidi/>
        <w:spacing w:before="0" w:beforeAutospacing="0" w:after="150" w:afterAutospacing="0"/>
        <w:jc w:val="both"/>
        <w:rPr>
          <w:rFonts w:ascii="Arial" w:hAnsi="Arial" w:cs="David"/>
          <w:color w:val="2E341D"/>
          <w:rtl/>
        </w:rPr>
      </w:pPr>
      <w:r w:rsidRPr="00AA059A">
        <w:rPr>
          <w:rFonts w:ascii="Arial" w:hAnsi="Arial" w:cs="David"/>
          <w:color w:val="2E341D"/>
        </w:rPr>
        <w:t> </w:t>
      </w:r>
    </w:p>
    <w:p w14:paraId="55472332" w14:textId="77777777" w:rsidR="00AA059A" w:rsidRPr="00AA059A" w:rsidRDefault="00AA059A" w:rsidP="00294955">
      <w:pPr>
        <w:pStyle w:val="NormalWeb"/>
        <w:bidi/>
        <w:spacing w:before="0" w:beforeAutospacing="0" w:after="150" w:afterAutospacing="0"/>
        <w:jc w:val="both"/>
        <w:rPr>
          <w:rFonts w:ascii="Arial" w:hAnsi="Arial" w:cs="David"/>
          <w:color w:val="2E341D"/>
        </w:rPr>
      </w:pPr>
      <w:r w:rsidRPr="00AA059A">
        <w:rPr>
          <w:rFonts w:ascii="Arial" w:hAnsi="Arial" w:cs="David"/>
          <w:color w:val="2E341D"/>
          <w:rtl/>
        </w:rPr>
        <w:t xml:space="preserve">בנושא פרטיות על-פי חוק הגנת הפרטיות, התשמ"א-1981, אתה או מי מטעמך, רשאי לעיין במידע אודותיך אשר מצוי במאגרי </w:t>
      </w:r>
      <w:r w:rsidR="007D6DE3">
        <w:rPr>
          <w:rFonts w:ascii="Arial" w:hAnsi="Arial" w:cs="David" w:hint="cs"/>
          <w:color w:val="2E341D"/>
          <w:rtl/>
        </w:rPr>
        <w:t>בית העסק</w:t>
      </w:r>
      <w:r w:rsidRPr="00AA059A">
        <w:rPr>
          <w:rFonts w:ascii="Arial" w:hAnsi="Arial" w:cs="David"/>
          <w:color w:val="2E341D"/>
          <w:rtl/>
        </w:rPr>
        <w:t xml:space="preserve"> ואף לבקש </w:t>
      </w:r>
      <w:r w:rsidR="007D6DE3">
        <w:rPr>
          <w:rFonts w:ascii="Arial" w:hAnsi="Arial" w:cs="David" w:hint="cs"/>
          <w:color w:val="2E341D"/>
          <w:rtl/>
        </w:rPr>
        <w:t>מבית העסק</w:t>
      </w:r>
      <w:r w:rsidRPr="00AA059A">
        <w:rPr>
          <w:rFonts w:ascii="Arial" w:hAnsi="Arial" w:cs="David"/>
          <w:color w:val="2E341D"/>
          <w:rtl/>
        </w:rPr>
        <w:t xml:space="preserve"> לתקן מידע זה אם אינו נכון, שלם או מדויק</w:t>
      </w:r>
      <w:r w:rsidR="00294955">
        <w:rPr>
          <w:rFonts w:ascii="Arial" w:hAnsi="Arial" w:cs="David" w:hint="cs"/>
          <w:color w:val="2E341D"/>
          <w:rtl/>
        </w:rPr>
        <w:t>. במקרים מיוחדים אף רשאי המשתמש לפנות לבית העסק בבקשה כי המידע האישי בעניינו יימחק מרישומי בית העסק ולהביע התנגדותו לעיבוד המידע האישי שלו, ופנייה שכזו תישקל על ידי בית העסק ותענה בהקדם האפשרי.</w:t>
      </w:r>
      <w:r w:rsidRPr="00AA059A">
        <w:rPr>
          <w:rFonts w:ascii="Arial" w:hAnsi="Arial" w:cs="David"/>
          <w:color w:val="2E341D"/>
          <w:rtl/>
        </w:rPr>
        <w:t xml:space="preserve"> </w:t>
      </w:r>
      <w:r w:rsidR="00294955">
        <w:rPr>
          <w:rFonts w:ascii="Arial" w:hAnsi="Arial" w:cs="David" w:hint="cs"/>
          <w:color w:val="2E341D"/>
          <w:rtl/>
        </w:rPr>
        <w:t>ב</w:t>
      </w:r>
      <w:r w:rsidRPr="00AA059A">
        <w:rPr>
          <w:rFonts w:ascii="Arial" w:hAnsi="Arial" w:cs="David"/>
          <w:color w:val="2E341D"/>
          <w:rtl/>
        </w:rPr>
        <w:t xml:space="preserve">כדי לממש זכות זו, יש לפנות בכתב </w:t>
      </w:r>
      <w:r w:rsidR="007D6DE3">
        <w:rPr>
          <w:rFonts w:ascii="Arial" w:hAnsi="Arial" w:cs="David" w:hint="cs"/>
          <w:color w:val="2E341D"/>
          <w:rtl/>
        </w:rPr>
        <w:t xml:space="preserve">לכתובת המייל ו/או לכתובת הפיזית של בית העסק. </w:t>
      </w:r>
    </w:p>
    <w:sectPr w:rsidR="00AA059A" w:rsidRPr="00AA059A" w:rsidSect="002C0E9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521571"/>
    <w:multiLevelType w:val="multilevel"/>
    <w:tmpl w:val="22E65CB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7752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59A"/>
    <w:rsid w:val="00007BD0"/>
    <w:rsid w:val="00265F99"/>
    <w:rsid w:val="00294955"/>
    <w:rsid w:val="002C0E95"/>
    <w:rsid w:val="0033700A"/>
    <w:rsid w:val="007004BF"/>
    <w:rsid w:val="007D6DE3"/>
    <w:rsid w:val="00904CEA"/>
    <w:rsid w:val="00A26973"/>
    <w:rsid w:val="00AA059A"/>
    <w:rsid w:val="00AE48DB"/>
    <w:rsid w:val="00D256C0"/>
    <w:rsid w:val="00D748BF"/>
    <w:rsid w:val="00D81A68"/>
    <w:rsid w:val="00DC10AA"/>
    <w:rsid w:val="00F4672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C6430"/>
  <w15:chartTrackingRefBased/>
  <w15:docId w15:val="{694DF2DA-7D55-4188-B948-5A36FA0AA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unhideWhenUsed/>
    <w:rsid w:val="00AA059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AA059A"/>
    <w:rPr>
      <w:b/>
      <w:bCs/>
    </w:rPr>
  </w:style>
  <w:style w:type="character" w:styleId="Hyperlink">
    <w:name w:val="Hyperlink"/>
    <w:basedOn w:val="a0"/>
    <w:uiPriority w:val="99"/>
    <w:semiHidden/>
    <w:unhideWhenUsed/>
    <w:rsid w:val="00AA05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65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3A3FD-7C2A-43D3-8FE4-C41311D6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2014</Words>
  <Characters>9706</Characters>
  <Application>Microsoft Office Word</Application>
  <DocSecurity>0</DocSecurity>
  <Lines>194</Lines>
  <Paragraphs>62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SHMUEL</dc:creator>
  <cp:keywords/>
  <dc:description/>
  <cp:lastModifiedBy>אליה מרוני</cp:lastModifiedBy>
  <cp:revision>3</cp:revision>
  <dcterms:created xsi:type="dcterms:W3CDTF">2024-08-08T17:27:00Z</dcterms:created>
  <dcterms:modified xsi:type="dcterms:W3CDTF">2024-08-19T19:49:00Z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3bf73df29c1f994a1f4e041dd790197862ebb809e58d52766b26c50e845aa5b0</vt:lpwstr>
  </property>
</Properties>
</file>